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Pr="007404EF" w:rsidRDefault="002A2258" w:rsidP="007404EF">
            <w:pPr>
              <w:pStyle w:val="afc"/>
              <w:jc w:val="center"/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7404EF" w:rsidRPr="007404EF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Братская могила, где похоронены воины-танкисты, погибшие в боях при </w:t>
            </w:r>
            <w:r w:rsidR="007404EF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обороне Тулы в ноябре 1941 года. </w:t>
            </w:r>
            <w:r w:rsidR="007404EF" w:rsidRPr="007404EF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Памятник танкистам, XX в.</w:t>
            </w:r>
            <w:r w:rsidR="007F20D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483DDA" w:rsidRDefault="007404EF" w:rsidP="0026052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7404EF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404EF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Тула, Пролетарский р-н, ул. Веневское шоссе у заводоуправления завода штамп </w:t>
            </w:r>
          </w:p>
          <w:p w:rsidR="007404EF" w:rsidRPr="007D7A29" w:rsidRDefault="007404EF" w:rsidP="00260528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7404EF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EE807" wp14:editId="2E00B3AE">
                  <wp:extent cx="3460115" cy="2597785"/>
                  <wp:effectExtent l="0" t="0" r="6985" b="0"/>
                  <wp:docPr id="93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483DDA" w:rsidRDefault="007404EF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Pr="007404EF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 </w:t>
            </w:r>
          </w:p>
          <w:p w:rsidR="007404EF" w:rsidRPr="004627AB" w:rsidRDefault="007404EF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6B413C" w:rsidRDefault="007404EF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54.212063, 37.646305</w:t>
            </w:r>
          </w:p>
          <w:p w:rsidR="007404EF" w:rsidRPr="004627AB" w:rsidRDefault="007404EF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7404EF" w:rsidRPr="007404EF" w:rsidRDefault="007404EF" w:rsidP="007404EF">
            <w:pPr>
              <w:pStyle w:val="aff"/>
              <w:spacing w:before="0" w:beforeAutospacing="0" w:after="0" w:afterAutospacing="0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7404EF">
              <w:rPr>
                <w:rFonts w:ascii="PT Astra Serif" w:hAnsi="PT Astra Serif"/>
                <w:bCs/>
                <w:color w:val="000000"/>
                <w:sz w:val="22"/>
                <w:szCs w:val="22"/>
              </w:rPr>
              <w:t xml:space="preserve">Захоронение расположено на Веневском шоссе у заводоуправления завода «Штамп». </w:t>
            </w: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Авторы: художники Л.М. Ма</w:t>
            </w:r>
            <w:bookmarkStart w:id="0" w:name="_GoBack"/>
            <w:bookmarkEnd w:id="0"/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ликов, В.С. Фирсов.</w:t>
            </w: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</w:t>
            </w: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Захоронение произведено в 1941 году. Количество захороненных – 4 человека. Стела установлена в 1967 году.</w:t>
            </w:r>
          </w:p>
          <w:p w:rsidR="007404EF" w:rsidRPr="007404EF" w:rsidRDefault="007404EF" w:rsidP="007404EF">
            <w:pPr>
              <w:pStyle w:val="aff"/>
              <w:spacing w:before="0" w:beforeAutospacing="0" w:after="0" w:afterAutospacing="0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В состав комплекса входят:</w:t>
            </w:r>
          </w:p>
          <w:p w:rsidR="007404EF" w:rsidRPr="007404EF" w:rsidRDefault="007404EF" w:rsidP="007404EF">
            <w:pPr>
              <w:pStyle w:val="aff"/>
              <w:spacing w:before="0" w:beforeAutospacing="0" w:after="0" w:afterAutospacing="0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1. Братское захоронение (9х24 м), засеянное газонной травой, ограниченное бетонными плитами, на передней части бетонного ограждения рельефом нанесен мемориальный текст: «Здесь похоронены танкисты, павшие смертью храбрых в борьбе с немецко-фашистскими захватчиками при обороне города Тулы (ноябрь 1941 года): Абрамов Борис Петрович, Величко Надежда Ивановна, Гутман Наум Яковлевич, Смирнов Павел Семенович».</w:t>
            </w:r>
          </w:p>
          <w:p w:rsidR="005411F0" w:rsidRPr="007404EF" w:rsidRDefault="007404EF" w:rsidP="007404EF">
            <w:pPr>
              <w:pStyle w:val="aff"/>
              <w:spacing w:before="0" w:beforeAutospacing="0" w:after="0" w:afterAutospacing="0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7404EF">
              <w:rPr>
                <w:rFonts w:ascii="PT Astra Serif" w:hAnsi="PT Astra Serif"/>
                <w:color w:val="000000"/>
                <w:sz w:val="22"/>
                <w:szCs w:val="22"/>
              </w:rPr>
              <w:t>2. Стена в основании братской могилы с барельефным изображением лица женщины, ладони с горящим пламенем, части танка и объемной надписью: «павшим героям от коллектива завода».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629" w:rsidRDefault="00705629">
      <w:r>
        <w:separator/>
      </w:r>
    </w:p>
  </w:endnote>
  <w:endnote w:type="continuationSeparator" w:id="0">
    <w:p w:rsidR="00705629" w:rsidRDefault="00705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629" w:rsidRDefault="00705629">
      <w:r>
        <w:separator/>
      </w:r>
    </w:p>
  </w:footnote>
  <w:footnote w:type="continuationSeparator" w:id="0">
    <w:p w:rsidR="00705629" w:rsidRDefault="00705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106017"/>
    <w:rsid w:val="00117AFE"/>
    <w:rsid w:val="00120F85"/>
    <w:rsid w:val="001252DB"/>
    <w:rsid w:val="00135D14"/>
    <w:rsid w:val="001566C3"/>
    <w:rsid w:val="001601A6"/>
    <w:rsid w:val="001B2D8B"/>
    <w:rsid w:val="001E5EF1"/>
    <w:rsid w:val="00224CEB"/>
    <w:rsid w:val="00226D1B"/>
    <w:rsid w:val="00250354"/>
    <w:rsid w:val="00260528"/>
    <w:rsid w:val="00261248"/>
    <w:rsid w:val="002A2258"/>
    <w:rsid w:val="002A64CD"/>
    <w:rsid w:val="002B74DD"/>
    <w:rsid w:val="002D0A8B"/>
    <w:rsid w:val="00302732"/>
    <w:rsid w:val="003051F9"/>
    <w:rsid w:val="003471A5"/>
    <w:rsid w:val="00361E5C"/>
    <w:rsid w:val="00370FAB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83DDA"/>
    <w:rsid w:val="0049438F"/>
    <w:rsid w:val="004D24CE"/>
    <w:rsid w:val="004E2F8E"/>
    <w:rsid w:val="004E7006"/>
    <w:rsid w:val="004F1EAB"/>
    <w:rsid w:val="004F3EB4"/>
    <w:rsid w:val="0050259E"/>
    <w:rsid w:val="0053688A"/>
    <w:rsid w:val="005411F0"/>
    <w:rsid w:val="00581443"/>
    <w:rsid w:val="00597E3F"/>
    <w:rsid w:val="005B1E4F"/>
    <w:rsid w:val="005B611A"/>
    <w:rsid w:val="005C7F61"/>
    <w:rsid w:val="005D6CA3"/>
    <w:rsid w:val="005F0DE2"/>
    <w:rsid w:val="005F1B03"/>
    <w:rsid w:val="00614A25"/>
    <w:rsid w:val="00617080"/>
    <w:rsid w:val="00625300"/>
    <w:rsid w:val="006409FC"/>
    <w:rsid w:val="006B413C"/>
    <w:rsid w:val="006B552F"/>
    <w:rsid w:val="006E4143"/>
    <w:rsid w:val="00705629"/>
    <w:rsid w:val="007201B2"/>
    <w:rsid w:val="007404EF"/>
    <w:rsid w:val="00771B09"/>
    <w:rsid w:val="007808E6"/>
    <w:rsid w:val="007829C5"/>
    <w:rsid w:val="00783F08"/>
    <w:rsid w:val="007D7A29"/>
    <w:rsid w:val="007E4530"/>
    <w:rsid w:val="007F20D3"/>
    <w:rsid w:val="008159A8"/>
    <w:rsid w:val="00855CF2"/>
    <w:rsid w:val="00885E0A"/>
    <w:rsid w:val="008914C1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26E1"/>
    <w:rsid w:val="00975082"/>
    <w:rsid w:val="00A12487"/>
    <w:rsid w:val="00A159A9"/>
    <w:rsid w:val="00A212C8"/>
    <w:rsid w:val="00A52A07"/>
    <w:rsid w:val="00A53A17"/>
    <w:rsid w:val="00A66C07"/>
    <w:rsid w:val="00A70F61"/>
    <w:rsid w:val="00A77F5F"/>
    <w:rsid w:val="00A8338F"/>
    <w:rsid w:val="00AD4B20"/>
    <w:rsid w:val="00AD724D"/>
    <w:rsid w:val="00AF5ABA"/>
    <w:rsid w:val="00B01702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F6F27"/>
    <w:rsid w:val="00CF7240"/>
    <w:rsid w:val="00D02293"/>
    <w:rsid w:val="00D43A6E"/>
    <w:rsid w:val="00D84189"/>
    <w:rsid w:val="00D85160"/>
    <w:rsid w:val="00DA185C"/>
    <w:rsid w:val="00DB0AE9"/>
    <w:rsid w:val="00DE685A"/>
    <w:rsid w:val="00E519C1"/>
    <w:rsid w:val="00E725EC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EDCF6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rmal (Web)"/>
    <w:basedOn w:val="a"/>
    <w:uiPriority w:val="99"/>
    <w:unhideWhenUsed/>
    <w:rsid w:val="007404E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9B473-2E49-407E-A9B3-30BBFC682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2</cp:revision>
  <cp:lastPrinted>2023-05-31T16:11:00Z</cp:lastPrinted>
  <dcterms:created xsi:type="dcterms:W3CDTF">2023-07-31T11:34:00Z</dcterms:created>
  <dcterms:modified xsi:type="dcterms:W3CDTF">2023-07-31T11:34:00Z</dcterms:modified>
  <dc:language>ru-RU</dc:language>
</cp:coreProperties>
</file>