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05060C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 xml:space="preserve">ВЫЯВЛЕННЫЙ </w:t>
            </w:r>
            <w:r w:rsidR="002A2258"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</w:p>
          <w:p w:rsidR="00A92411" w:rsidRDefault="00A92411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A92411" w:rsidRPr="00A9241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Памятник советским воинам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05060C" w:rsidRDefault="00A92411" w:rsidP="001E5EF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9241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район, посе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лок Петелино, (при въезде в поселок</w:t>
            </w:r>
            <w:r w:rsidRPr="00A9241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)</w:t>
            </w:r>
          </w:p>
          <w:p w:rsidR="00A92411" w:rsidRPr="007D7A29" w:rsidRDefault="00A92411" w:rsidP="001E5EF1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391915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89D299" wp14:editId="734A4BB3">
                  <wp:extent cx="3460115" cy="1945640"/>
                  <wp:effectExtent l="0" t="0" r="6985" b="0"/>
                  <wp:docPr id="409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6E4143" w:rsidRDefault="0005060C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5060C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Список выявленных ОКН, утвержденный руководителем Госоргана по охране памятников истории и культуры на территории Тульской области от 2003</w:t>
            </w:r>
          </w:p>
          <w:p w:rsidR="0005060C" w:rsidRDefault="0005060C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45CEF" w:rsidRDefault="00391915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391915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54.125785, 37.704807</w:t>
            </w:r>
          </w:p>
          <w:p w:rsidR="0005060C" w:rsidRPr="00B44908" w:rsidRDefault="0005060C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581443" w:rsidRPr="001E5EF1" w:rsidRDefault="00581443" w:rsidP="00391915">
            <w:pPr>
              <w:pStyle w:val="afc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391915" w:rsidRDefault="00391915" w:rsidP="00391915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D43A6E" w:rsidRPr="00391915" w:rsidRDefault="00D43A6E" w:rsidP="006E4143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bookmarkStart w:id="0" w:name="_GoBack"/>
          </w:p>
          <w:p w:rsidR="00391915" w:rsidRPr="00F81621" w:rsidRDefault="00391915" w:rsidP="006E4143">
            <w:pPr>
              <w:jc w:val="both"/>
              <w:rPr>
                <w:rFonts w:ascii="PT Astra Serif" w:hAnsi="PT Astra Serif"/>
                <w:bCs/>
              </w:rPr>
            </w:pPr>
            <w:r w:rsidRPr="00391915">
              <w:rPr>
                <w:rFonts w:ascii="PT Astra Serif" w:hAnsi="PT Astra Serif"/>
                <w:bCs/>
                <w:sz w:val="22"/>
                <w:szCs w:val="22"/>
              </w:rPr>
              <w:t>Памятник посвящен воинам 50-й армии, защищавшим Тулу в 1941 году, и жителям деревни Петелино, павшим в боях за Родину.</w:t>
            </w:r>
            <w:r>
              <w:rPr>
                <w:rFonts w:ascii="PT Astra Serif" w:hAnsi="PT Astra Serif"/>
                <w:bCs/>
              </w:rPr>
              <w:t xml:space="preserve"> </w:t>
            </w:r>
            <w:bookmarkEnd w:id="0"/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10" w:rsidRDefault="00947610">
      <w:r>
        <w:separator/>
      </w:r>
    </w:p>
  </w:endnote>
  <w:endnote w:type="continuationSeparator" w:id="0">
    <w:p w:rsidR="00947610" w:rsidRDefault="009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10" w:rsidRDefault="00947610">
      <w:r>
        <w:separator/>
      </w:r>
    </w:p>
  </w:footnote>
  <w:footnote w:type="continuationSeparator" w:id="0">
    <w:p w:rsidR="00947610" w:rsidRDefault="0094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5060C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1B773D"/>
    <w:rsid w:val="001E5EF1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1915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9438F"/>
    <w:rsid w:val="004E2F8E"/>
    <w:rsid w:val="004E7006"/>
    <w:rsid w:val="004F1EAB"/>
    <w:rsid w:val="004F3EB4"/>
    <w:rsid w:val="0050259E"/>
    <w:rsid w:val="0053688A"/>
    <w:rsid w:val="005527B2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47610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92411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488E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6CA3-B2AC-4E8A-AF4C-6D6A59EB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2023-07-28T11:20:00Z</dcterms:created>
  <dcterms:modified xsi:type="dcterms:W3CDTF">2023-07-31T10:41:00Z</dcterms:modified>
  <dc:language>ru-RU</dc:language>
</cp:coreProperties>
</file>