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BA7528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BA7528" w:rsidRPr="00957999" w:rsidRDefault="00BA7528" w:rsidP="002A2258">
            <w:pPr>
              <w:pStyle w:val="afc"/>
              <w:jc w:val="center"/>
              <w:rPr>
                <w:rFonts w:ascii="PT Astra Serif" w:hAnsi="PT Astra Serif"/>
              </w:rPr>
            </w:pPr>
          </w:p>
          <w:p w:rsidR="002A2258" w:rsidRPr="00957999" w:rsidRDefault="00BA752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A2258"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Pr="00BA7528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Воинское кладбище № 2 («Восточное») с захоронением воинов, погибших в боях с фашистскими захватчиками при обороне Тулы и умерших от ран в госпиталях Тулы</w:t>
            </w:r>
            <w:r w:rsidR="002A2258"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  <w:p w:rsidR="002A2258" w:rsidRPr="00B90A7D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B90A7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Местонахождение</w:t>
            </w:r>
          </w:p>
          <w:p w:rsidR="002A2258" w:rsidRDefault="00BA7528" w:rsidP="00957999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BA7528">
              <w:rPr>
                <w:rFonts w:ascii="PT Astra Serif" w:hAnsi="PT Astra Serif"/>
                <w:b/>
                <w:bCs/>
              </w:rPr>
              <w:t>Всехсвятское кладбище, юго-западная часть, у кладбищенской стены по ул. Мориса Тореза</w:t>
            </w:r>
          </w:p>
          <w:p w:rsidR="009443C2" w:rsidRPr="00957999" w:rsidRDefault="009443C2" w:rsidP="00957999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F76211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F76211">
              <w:rPr>
                <w:rFonts w:ascii="PT Astra Serif" w:hAnsi="PT Astra Serif"/>
                <w:b/>
                <w:bCs/>
                <w:noProof/>
                <w:lang w:eastAsia="ru-RU"/>
              </w:rPr>
              <w:drawing>
                <wp:inline distT="0" distB="0" distL="0" distR="0" wp14:anchorId="32843806" wp14:editId="68896459">
                  <wp:extent cx="3460115" cy="2595245"/>
                  <wp:effectExtent l="0" t="0" r="6985" b="0"/>
                  <wp:docPr id="20487" name="Picture 12" descr="653d9a7d-2f4e-4910-ba69-555a1b7fd1ea@citya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7" name="Picture 12" descr="653d9a7d-2f4e-4910-ba69-555a1b7fd1ea@citya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115" cy="259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783F08" w:rsidRPr="00783F08" w:rsidRDefault="009443C2" w:rsidP="00BA7528">
            <w:pPr>
              <w:jc w:val="both"/>
              <w:rPr>
                <w:rFonts w:ascii="PT Astra Serif" w:hAnsi="PT Astra Serif"/>
                <w:color w:val="FF0000"/>
                <w:sz w:val="22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</w:t>
            </w:r>
            <w:r w:rsidR="00BA7528" w:rsidRPr="00BA7528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исполнительного комитета Тульского областного Совета депутатов трудящихся от 09.04.1969г. №6-294 «Об улучшении</w:t>
            </w:r>
            <w:bookmarkStart w:id="0" w:name="_GoBack"/>
            <w:bookmarkEnd w:id="0"/>
            <w:r w:rsidR="00BA7528" w:rsidRPr="00BA7528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постановки дела охраны, эксплуатации и учета памятников истории и культуры» </w:t>
            </w:r>
          </w:p>
          <w:p w:rsidR="00957999" w:rsidRPr="00B44908" w:rsidRDefault="00957999" w:rsidP="00957999">
            <w:pPr>
              <w:pStyle w:val="afc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BA7528" w:rsidRDefault="00957999" w:rsidP="004E700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D7071" w:rsidRP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(геолокация):</w:t>
            </w:r>
            <w:r w:rsidR="008D707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57999" w:rsidRPr="004E7006" w:rsidRDefault="004E7006" w:rsidP="004E7006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  <w:r w:rsidRPr="00410B34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A7528" w:rsidRPr="00BA7528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54.179144, 37.611069 </w:t>
            </w:r>
            <w:r w:rsidR="00957999" w:rsidRPr="004E7006">
              <w:rPr>
                <w:rFonts w:ascii="PT Astra Serif" w:hAnsi="PT Astra Serif"/>
                <w:color w:val="FF0000"/>
                <w:sz w:val="22"/>
              </w:rPr>
              <w:t xml:space="preserve"> </w:t>
            </w:r>
          </w:p>
          <w:p w:rsidR="00957999" w:rsidRPr="00B44908" w:rsidRDefault="00957999" w:rsidP="00957999">
            <w:pPr>
              <w:pStyle w:val="afc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443C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9443C2" w:rsidRPr="009443C2" w:rsidRDefault="009443C2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BA7528" w:rsidRPr="00BA7528" w:rsidRDefault="00BA7528" w:rsidP="00BA7528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443C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Воинское кладбище (Восточное) представляет собой братское захоронение воинов, погибших в боях при обороне Тулы и умерших от ран в тульских госпиталях, и является самым большим по количеству погребенных бойцов. Здесь покоятся 3604 воина.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BA7528" w:rsidRPr="009443C2" w:rsidRDefault="002B091F" w:rsidP="00BA7528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443C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Кладбище р</w:t>
            </w:r>
            <w:r w:rsidR="00BA7528" w:rsidRPr="009443C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асполагается около юго-западного угла Всехсвятского кладбища и представляет протяженный участок территории вдоль юго-восточной ограды близкий к прямоугольной форме плана с размерами 195,0 х 30,0 м.</w:t>
            </w:r>
          </w:p>
          <w:p w:rsidR="00BA7528" w:rsidRPr="009443C2" w:rsidRDefault="00BA7528" w:rsidP="00BA7528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443C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Участок с захоронениями располагается между стеной и аллеей. В его центральной части в месте пересечения с перпендикулярной аллеей на образованной площадке, в ее центре установлен мемориальный комплекс в виде высокой стелы на постаменте. По краю аллеи установлены наклонные плиты с мраморными досками, на которых высечены фамилии захороненных воинов.</w:t>
            </w:r>
          </w:p>
          <w:p w:rsidR="00224CEB" w:rsidRPr="00224CEB" w:rsidRDefault="00224CEB" w:rsidP="00F10205">
            <w:pPr>
              <w:jc w:val="both"/>
              <w:rPr>
                <w:rFonts w:ascii="PT Astra Serif" w:hAnsi="PT Astra Serif"/>
                <w:bCs/>
                <w:color w:val="FF0000"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sectPr w:rsidR="002A2258" w:rsidRPr="00224CEB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AE8" w:rsidRDefault="00D00AE8">
      <w:r>
        <w:separator/>
      </w:r>
    </w:p>
  </w:endnote>
  <w:endnote w:type="continuationSeparator" w:id="0">
    <w:p w:rsidR="00D00AE8" w:rsidRDefault="00D0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AE8" w:rsidRDefault="00D00AE8">
      <w:r>
        <w:separator/>
      </w:r>
    </w:p>
  </w:footnote>
  <w:footnote w:type="continuationSeparator" w:id="0">
    <w:p w:rsidR="00D00AE8" w:rsidRDefault="00D0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61C7E"/>
    <w:rsid w:val="00085B95"/>
    <w:rsid w:val="00086903"/>
    <w:rsid w:val="001252DB"/>
    <w:rsid w:val="001566C3"/>
    <w:rsid w:val="001601A6"/>
    <w:rsid w:val="00177FC9"/>
    <w:rsid w:val="00224CEB"/>
    <w:rsid w:val="00250354"/>
    <w:rsid w:val="00261248"/>
    <w:rsid w:val="00272ECE"/>
    <w:rsid w:val="002A2258"/>
    <w:rsid w:val="002B091F"/>
    <w:rsid w:val="002B74DD"/>
    <w:rsid w:val="002D0A8B"/>
    <w:rsid w:val="003051F9"/>
    <w:rsid w:val="003471A5"/>
    <w:rsid w:val="00361E5C"/>
    <w:rsid w:val="003935F5"/>
    <w:rsid w:val="003B2C9E"/>
    <w:rsid w:val="003C3584"/>
    <w:rsid w:val="003D64DA"/>
    <w:rsid w:val="00410B34"/>
    <w:rsid w:val="004557D5"/>
    <w:rsid w:val="0049438F"/>
    <w:rsid w:val="004E2F8E"/>
    <w:rsid w:val="004E7006"/>
    <w:rsid w:val="004F1EAB"/>
    <w:rsid w:val="0050259E"/>
    <w:rsid w:val="00597E3F"/>
    <w:rsid w:val="005D6CA3"/>
    <w:rsid w:val="005E4074"/>
    <w:rsid w:val="005F0DE2"/>
    <w:rsid w:val="00614A25"/>
    <w:rsid w:val="00617080"/>
    <w:rsid w:val="00625300"/>
    <w:rsid w:val="006B552F"/>
    <w:rsid w:val="007201B2"/>
    <w:rsid w:val="00771B09"/>
    <w:rsid w:val="007808E6"/>
    <w:rsid w:val="007829C5"/>
    <w:rsid w:val="00783F08"/>
    <w:rsid w:val="007E4530"/>
    <w:rsid w:val="00855CF2"/>
    <w:rsid w:val="008A1137"/>
    <w:rsid w:val="008D260C"/>
    <w:rsid w:val="008D7071"/>
    <w:rsid w:val="008E5452"/>
    <w:rsid w:val="009158C5"/>
    <w:rsid w:val="00916408"/>
    <w:rsid w:val="009443C2"/>
    <w:rsid w:val="00957999"/>
    <w:rsid w:val="0096103A"/>
    <w:rsid w:val="00975082"/>
    <w:rsid w:val="00A12487"/>
    <w:rsid w:val="00A212C8"/>
    <w:rsid w:val="00A52A07"/>
    <w:rsid w:val="00A66C07"/>
    <w:rsid w:val="00A70F61"/>
    <w:rsid w:val="00A77F5F"/>
    <w:rsid w:val="00AB38FA"/>
    <w:rsid w:val="00AD724D"/>
    <w:rsid w:val="00AF5ABA"/>
    <w:rsid w:val="00B249CE"/>
    <w:rsid w:val="00B34204"/>
    <w:rsid w:val="00B43A90"/>
    <w:rsid w:val="00B44908"/>
    <w:rsid w:val="00B4710F"/>
    <w:rsid w:val="00B90A7D"/>
    <w:rsid w:val="00BA5136"/>
    <w:rsid w:val="00BA7528"/>
    <w:rsid w:val="00BE7262"/>
    <w:rsid w:val="00C115EC"/>
    <w:rsid w:val="00C14A71"/>
    <w:rsid w:val="00C26338"/>
    <w:rsid w:val="00C938FA"/>
    <w:rsid w:val="00CF7240"/>
    <w:rsid w:val="00D00AE8"/>
    <w:rsid w:val="00D02293"/>
    <w:rsid w:val="00D84189"/>
    <w:rsid w:val="00D85160"/>
    <w:rsid w:val="00DA185C"/>
    <w:rsid w:val="00DE685A"/>
    <w:rsid w:val="00E519C1"/>
    <w:rsid w:val="00E725EC"/>
    <w:rsid w:val="00EE5A85"/>
    <w:rsid w:val="00F10205"/>
    <w:rsid w:val="00F33FDC"/>
    <w:rsid w:val="00F41B9A"/>
    <w:rsid w:val="00F7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8832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6B15-DF32-4D90-8976-95BEEED1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6</cp:revision>
  <cp:lastPrinted>2023-05-31T16:11:00Z</cp:lastPrinted>
  <dcterms:created xsi:type="dcterms:W3CDTF">2023-07-06T11:13:00Z</dcterms:created>
  <dcterms:modified xsi:type="dcterms:W3CDTF">2023-07-31T10:05:00Z</dcterms:modified>
  <dc:language>ru-RU</dc:language>
</cp:coreProperties>
</file>