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F3" w:rsidRDefault="00A815F3" w:rsidP="00A815F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815F3" w:rsidRPr="002706CF" w:rsidRDefault="00A815F3" w:rsidP="00A815F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A815F3" w:rsidRPr="002706CF" w:rsidRDefault="00A815F3" w:rsidP="00A815F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2706CF" w:rsidRDefault="002706CF" w:rsidP="002706CF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2706CF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 результатах работы комиссии по соблюдению требований</w:t>
      </w:r>
    </w:p>
    <w:p w:rsidR="006B54D5" w:rsidRDefault="002706CF" w:rsidP="002706CF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к служебному поведению муниципальных служащих </w:t>
      </w:r>
    </w:p>
    <w:p w:rsidR="00A815F3" w:rsidRDefault="002706CF" w:rsidP="002706CF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администрации города Тулы и урегулированию конфликта интересов</w:t>
      </w:r>
      <w:r w:rsidR="0013250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706CF" w:rsidRDefault="002706CF" w:rsidP="002706CF">
      <w:pPr>
        <w:spacing w:after="0" w:line="240" w:lineRule="auto"/>
        <w:ind w:firstLine="720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132505" w:rsidRDefault="00745834" w:rsidP="002706CF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26</w:t>
      </w:r>
      <w:r w:rsidR="002706CF">
        <w:rPr>
          <w:rFonts w:ascii="PT Astra Serif" w:hAnsi="PT Astra Serif" w:cs="Times New Roman"/>
          <w:sz w:val="28"/>
          <w:szCs w:val="28"/>
        </w:rPr>
        <w:t xml:space="preserve"> мая 2023 года состоялось заседание комиссии по </w:t>
      </w:r>
      <w:r w:rsidR="00132505">
        <w:rPr>
          <w:rFonts w:ascii="PT Astra Serif" w:hAnsi="PT Astra Serif" w:cs="Times New Roman"/>
          <w:sz w:val="28"/>
          <w:szCs w:val="28"/>
        </w:rPr>
        <w:t>рассмотрению уведомления муниципального служащего управления по административно-техническому надзору администрации города Тулы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5A9A" w:rsidRPr="002706CF" w:rsidRDefault="00520882" w:rsidP="002706CF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итогам рассмотрения вопроса</w:t>
      </w:r>
      <w:r w:rsidR="00A15A9A">
        <w:rPr>
          <w:rFonts w:ascii="PT Astra Serif" w:hAnsi="PT Astra Serif" w:cs="Times New Roman"/>
          <w:sz w:val="28"/>
          <w:szCs w:val="28"/>
        </w:rPr>
        <w:t xml:space="preserve"> повестки дня комиссия приняла решение:</w:t>
      </w:r>
    </w:p>
    <w:p w:rsidR="00000B0A" w:rsidRDefault="00000B0A" w:rsidP="00000B0A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признать, что </w:t>
      </w:r>
      <w:r w:rsidRPr="00520882">
        <w:rPr>
          <w:rFonts w:ascii="PT Astra Serif" w:hAnsi="PT Astra Serif"/>
          <w:sz w:val="28"/>
          <w:szCs w:val="28"/>
        </w:rPr>
        <w:t>при исполнении должностных обязанностей</w:t>
      </w:r>
      <w:r>
        <w:rPr>
          <w:rFonts w:ascii="PT Astra Serif" w:hAnsi="PT Astra Serif"/>
          <w:sz w:val="28"/>
          <w:szCs w:val="28"/>
        </w:rPr>
        <w:t xml:space="preserve"> муниципальным служащим конфликт интересов </w:t>
      </w:r>
      <w:r w:rsidRPr="00520882">
        <w:rPr>
          <w:rFonts w:ascii="PT Astra Serif" w:hAnsi="PT Astra Serif"/>
          <w:sz w:val="28"/>
          <w:szCs w:val="28"/>
        </w:rPr>
        <w:t>отсутствует;</w:t>
      </w:r>
    </w:p>
    <w:p w:rsidR="00000B0A" w:rsidRDefault="00520882" w:rsidP="00520882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520882">
        <w:rPr>
          <w:rFonts w:ascii="PT Astra Serif" w:hAnsi="PT Astra Serif"/>
          <w:sz w:val="28"/>
          <w:szCs w:val="28"/>
        </w:rPr>
        <w:t xml:space="preserve">ризнать, что </w:t>
      </w:r>
      <w:r w:rsidR="00000B0A">
        <w:rPr>
          <w:rFonts w:ascii="PT Astra Serif" w:hAnsi="PT Astra Serif"/>
          <w:sz w:val="28"/>
          <w:szCs w:val="28"/>
        </w:rPr>
        <w:t>при исполнении муниципальным служащим должностных обязанностей существует вероятность возникновения личной заинтересованности, которая может привести к конфликту интересов, при определенных обстоятельствах;</w:t>
      </w:r>
    </w:p>
    <w:p w:rsidR="00791AE2" w:rsidRDefault="00520882" w:rsidP="00520882">
      <w:pPr>
        <w:pStyle w:val="a3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рекомендовать муниципальному служащему в случае возникновения ситуации, при которой личная заинтересованность (прямая или косвенная) может повлиять на надлежащее, объективное и беспристрастное исполнение </w:t>
      </w:r>
      <w:r w:rsidR="005C32E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им должностных обязанностей, принять меры по недопущению возникновения конфликта интересов.</w:t>
      </w:r>
      <w:r w:rsidRPr="00520882">
        <w:rPr>
          <w:rFonts w:ascii="PT Astra Serif" w:hAnsi="PT Astra Serif"/>
          <w:sz w:val="28"/>
          <w:szCs w:val="28"/>
        </w:rPr>
        <w:t xml:space="preserve"> </w:t>
      </w:r>
    </w:p>
    <w:sectPr w:rsidR="00791AE2" w:rsidSect="003F37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C53"/>
    <w:multiLevelType w:val="hybridMultilevel"/>
    <w:tmpl w:val="CEAAD21C"/>
    <w:lvl w:ilvl="0" w:tplc="50FC29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3"/>
    <w:rsid w:val="00000B0A"/>
    <w:rsid w:val="000130B0"/>
    <w:rsid w:val="00066A44"/>
    <w:rsid w:val="00132505"/>
    <w:rsid w:val="001D2A5B"/>
    <w:rsid w:val="001D5C9E"/>
    <w:rsid w:val="002706CF"/>
    <w:rsid w:val="00411003"/>
    <w:rsid w:val="0050788C"/>
    <w:rsid w:val="00520882"/>
    <w:rsid w:val="005572F5"/>
    <w:rsid w:val="005C32EC"/>
    <w:rsid w:val="006B54D5"/>
    <w:rsid w:val="00713099"/>
    <w:rsid w:val="00745834"/>
    <w:rsid w:val="00753175"/>
    <w:rsid w:val="00791AE2"/>
    <w:rsid w:val="007B3E13"/>
    <w:rsid w:val="00867D63"/>
    <w:rsid w:val="009343D1"/>
    <w:rsid w:val="009A1B5D"/>
    <w:rsid w:val="00A15A9A"/>
    <w:rsid w:val="00A815F3"/>
    <w:rsid w:val="00C20258"/>
    <w:rsid w:val="00ED01DA"/>
    <w:rsid w:val="00F27965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B345-9EF6-450A-A689-0E728A6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82"/>
    <w:pPr>
      <w:ind w:left="720"/>
      <w:contextualSpacing/>
    </w:pPr>
  </w:style>
  <w:style w:type="paragraph" w:styleId="a4">
    <w:name w:val="Normal (Web)"/>
    <w:basedOn w:val="a"/>
    <w:rsid w:val="0052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Яна Альбертовна</dc:creator>
  <cp:keywords/>
  <dc:description/>
  <cp:lastModifiedBy>Фалдина Ольга Валерьевна</cp:lastModifiedBy>
  <cp:revision>3</cp:revision>
  <dcterms:created xsi:type="dcterms:W3CDTF">2023-10-13T11:39:00Z</dcterms:created>
  <dcterms:modified xsi:type="dcterms:W3CDTF">2023-10-13T11:39:00Z</dcterms:modified>
</cp:coreProperties>
</file>