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3E8" w:rsidRPr="001163E8" w:rsidRDefault="00AA6729" w:rsidP="001163E8">
      <w:pPr>
        <w:spacing w:after="0" w:line="0" w:lineRule="atLeast"/>
        <w:ind w:left="0" w:right="-57" w:firstLine="0"/>
        <w:jc w:val="center"/>
        <w:rPr>
          <w:szCs w:val="28"/>
        </w:rPr>
      </w:pPr>
      <w:r w:rsidRPr="001163E8">
        <w:rPr>
          <w:szCs w:val="28"/>
        </w:rPr>
        <w:t>Должностная инструкция</w:t>
      </w:r>
      <w:r w:rsidR="001163E8" w:rsidRPr="001163E8">
        <w:rPr>
          <w:szCs w:val="28"/>
        </w:rPr>
        <w:t xml:space="preserve"> </w:t>
      </w:r>
    </w:p>
    <w:p w:rsidR="000B68AF" w:rsidRPr="001163E8" w:rsidRDefault="004D1ED4" w:rsidP="001163E8">
      <w:pPr>
        <w:spacing w:after="0" w:line="0" w:lineRule="atLeast"/>
        <w:ind w:left="0" w:right="-57" w:firstLine="0"/>
        <w:jc w:val="center"/>
        <w:rPr>
          <w:szCs w:val="28"/>
        </w:rPr>
      </w:pPr>
      <w:r w:rsidRPr="001163E8">
        <w:rPr>
          <w:szCs w:val="28"/>
        </w:rPr>
        <w:t>по должности муниципальной службы</w:t>
      </w:r>
    </w:p>
    <w:p w:rsidR="00A75DD3" w:rsidRPr="001163E8" w:rsidRDefault="004D1ED4" w:rsidP="000B68AF">
      <w:pPr>
        <w:spacing w:after="0" w:line="0" w:lineRule="atLeast"/>
        <w:ind w:left="0" w:right="-57" w:firstLine="709"/>
        <w:jc w:val="center"/>
        <w:rPr>
          <w:szCs w:val="28"/>
        </w:rPr>
      </w:pPr>
      <w:r w:rsidRPr="001163E8">
        <w:rPr>
          <w:szCs w:val="28"/>
        </w:rPr>
        <w:t>консультанта отдела разв</w:t>
      </w:r>
      <w:r w:rsidR="000B68AF" w:rsidRPr="001163E8">
        <w:rPr>
          <w:szCs w:val="28"/>
        </w:rPr>
        <w:t>ития образования управления образ</w:t>
      </w:r>
      <w:r w:rsidRPr="001163E8">
        <w:rPr>
          <w:szCs w:val="28"/>
        </w:rPr>
        <w:t>ования администрации города Тулы</w:t>
      </w:r>
    </w:p>
    <w:p w:rsidR="000B68AF" w:rsidRPr="000B68AF" w:rsidRDefault="000B68AF" w:rsidP="007E40D6">
      <w:pPr>
        <w:spacing w:after="0" w:line="0" w:lineRule="atLeast"/>
        <w:ind w:left="0" w:right="-57" w:firstLine="0"/>
        <w:rPr>
          <w:szCs w:val="28"/>
        </w:rPr>
      </w:pPr>
    </w:p>
    <w:p w:rsidR="00A75DD3" w:rsidRPr="000B68AF" w:rsidRDefault="000B68AF" w:rsidP="007E40D6">
      <w:pPr>
        <w:spacing w:after="290" w:line="259" w:lineRule="auto"/>
        <w:ind w:left="0" w:right="0" w:firstLine="0"/>
        <w:jc w:val="center"/>
        <w:rPr>
          <w:szCs w:val="28"/>
        </w:rPr>
      </w:pPr>
      <w:r w:rsidRPr="000B68AF">
        <w:rPr>
          <w:szCs w:val="28"/>
        </w:rPr>
        <w:t>1</w:t>
      </w:r>
      <w:r w:rsidR="004D1ED4" w:rsidRPr="000B68AF">
        <w:rPr>
          <w:szCs w:val="28"/>
        </w:rPr>
        <w:t>. Общие положения</w:t>
      </w:r>
      <w:r w:rsidRPr="000B68AF">
        <w:rPr>
          <w:szCs w:val="28"/>
        </w:rPr>
        <w:t>.</w:t>
      </w:r>
    </w:p>
    <w:p w:rsidR="00A75DD3" w:rsidRPr="000B68AF" w:rsidRDefault="000B68AF" w:rsidP="000B68AF">
      <w:pPr>
        <w:spacing w:after="30"/>
        <w:ind w:left="0" w:right="0" w:firstLine="709"/>
        <w:rPr>
          <w:szCs w:val="28"/>
        </w:rPr>
      </w:pPr>
      <w:r w:rsidRPr="000B68AF">
        <w:rPr>
          <w:noProof/>
          <w:szCs w:val="28"/>
        </w:rPr>
        <w:t>1.1</w:t>
      </w:r>
      <w:r w:rsidRPr="000B68AF">
        <w:rPr>
          <w:szCs w:val="28"/>
        </w:rPr>
        <w:t xml:space="preserve">. </w:t>
      </w:r>
      <w:r w:rsidR="004D1ED4" w:rsidRPr="000B68AF">
        <w:rPr>
          <w:szCs w:val="28"/>
        </w:rPr>
        <w:t>Настоящая должностная инструкция определяет квалификационные требования, обязанности, права и отве</w:t>
      </w:r>
      <w:r>
        <w:rPr>
          <w:szCs w:val="28"/>
        </w:rPr>
        <w:t xml:space="preserve">тственность консультанта отдела </w:t>
      </w:r>
      <w:r w:rsidR="004D1ED4" w:rsidRPr="000B68AF">
        <w:rPr>
          <w:szCs w:val="28"/>
        </w:rPr>
        <w:t>развития образования управления образования администрации города Тулы.</w:t>
      </w:r>
    </w:p>
    <w:p w:rsidR="00A75DD3" w:rsidRPr="000B68AF" w:rsidRDefault="004D1ED4" w:rsidP="000B68AF">
      <w:pPr>
        <w:spacing w:after="4" w:line="246" w:lineRule="auto"/>
        <w:ind w:left="0" w:right="91" w:firstLine="709"/>
        <w:rPr>
          <w:szCs w:val="28"/>
        </w:rPr>
      </w:pPr>
      <w:r w:rsidRPr="000B68AF">
        <w:rPr>
          <w:szCs w:val="28"/>
        </w:rPr>
        <w:t>1</w:t>
      </w:r>
      <w:r w:rsidR="000B68AF">
        <w:rPr>
          <w:szCs w:val="28"/>
        </w:rPr>
        <w:t>.2.</w:t>
      </w:r>
      <w:r w:rsidRPr="000B68AF">
        <w:rPr>
          <w:szCs w:val="28"/>
        </w:rPr>
        <w:t xml:space="preserve"> </w:t>
      </w:r>
      <w:r w:rsidR="000B68AF">
        <w:rPr>
          <w:noProof/>
          <w:szCs w:val="28"/>
        </w:rPr>
        <w:t>Должность</w:t>
      </w:r>
      <w:r w:rsidRPr="000B68AF">
        <w:rPr>
          <w:szCs w:val="28"/>
        </w:rPr>
        <w:t xml:space="preserve"> консультанта отдела развития образования управления образования администрации города Тулы является ведущей должностью муниципальной службы.</w:t>
      </w:r>
    </w:p>
    <w:p w:rsidR="00A75DD3" w:rsidRPr="000B68AF" w:rsidRDefault="004D1ED4" w:rsidP="000B68AF">
      <w:pPr>
        <w:spacing w:after="4" w:line="246" w:lineRule="auto"/>
        <w:ind w:left="0" w:right="91" w:firstLine="709"/>
        <w:rPr>
          <w:szCs w:val="28"/>
        </w:rPr>
      </w:pPr>
      <w:r w:rsidRPr="000B68AF">
        <w:rPr>
          <w:szCs w:val="28"/>
        </w:rPr>
        <w:t>Служащий, замещающий должность консультанта отдела развития образования управления образования администрации города Тулы является муниципальным служащим муниципального образования город Тула,</w:t>
      </w:r>
    </w:p>
    <w:p w:rsidR="00A75DD3" w:rsidRPr="000B68AF" w:rsidRDefault="004D1ED4" w:rsidP="000B68AF">
      <w:pPr>
        <w:spacing w:after="4" w:line="246" w:lineRule="auto"/>
        <w:ind w:left="0" w:right="91" w:firstLine="709"/>
        <w:rPr>
          <w:szCs w:val="28"/>
        </w:rPr>
      </w:pPr>
      <w:r w:rsidRPr="000B68AF">
        <w:rPr>
          <w:szCs w:val="28"/>
        </w:rPr>
        <w:t>1.3.</w:t>
      </w:r>
      <w:r w:rsidR="000B68AF">
        <w:rPr>
          <w:szCs w:val="28"/>
        </w:rPr>
        <w:t xml:space="preserve"> </w:t>
      </w:r>
      <w:r w:rsidRPr="000B68AF">
        <w:rPr>
          <w:szCs w:val="28"/>
        </w:rPr>
        <w:t>Кон</w:t>
      </w:r>
      <w:r w:rsidR="000B68AF">
        <w:rPr>
          <w:szCs w:val="28"/>
        </w:rPr>
        <w:t>с</w:t>
      </w:r>
      <w:r w:rsidRPr="000B68AF">
        <w:rPr>
          <w:szCs w:val="28"/>
        </w:rPr>
        <w:t xml:space="preserve">ультант отдела развития образования управления образования администрации города Тулы назначается и освобождается от должности главой администрации города Тулы по представлению начальника управления образования администрации города Тулы и согласованию с заместителем главы администрации города Тулы по социальной политике в порядке, </w:t>
      </w:r>
      <w:r w:rsidR="000B68AF">
        <w:rPr>
          <w:szCs w:val="28"/>
        </w:rPr>
        <w:t>установленном законодательством.</w:t>
      </w:r>
    </w:p>
    <w:p w:rsidR="00A75DD3" w:rsidRPr="000B68AF" w:rsidRDefault="000B68AF" w:rsidP="000B68AF">
      <w:pPr>
        <w:spacing w:after="4" w:line="246" w:lineRule="auto"/>
        <w:ind w:left="0" w:right="91" w:firstLine="709"/>
        <w:rPr>
          <w:szCs w:val="28"/>
        </w:rPr>
      </w:pPr>
      <w:r>
        <w:rPr>
          <w:noProof/>
          <w:szCs w:val="28"/>
        </w:rPr>
        <w:t xml:space="preserve">1.4. </w:t>
      </w:r>
      <w:r w:rsidR="004D1ED4" w:rsidRPr="000B68AF">
        <w:rPr>
          <w:szCs w:val="28"/>
        </w:rPr>
        <w:t xml:space="preserve">Консультант отдела развития образования управления образования администрации города Тулы в своей работе руководствуется Конституцией Российской Федерации, Гражданским Кодексом Российской Федерации, Семейным Кодексом Российской Федерации, Трудовым Кодексом Российской Федерации, федеральными законами, нормативными правовыми </w:t>
      </w:r>
      <w:r w:rsidR="004D1ED4" w:rsidRPr="000B68AF">
        <w:rPr>
          <w:noProof/>
          <w:szCs w:val="28"/>
        </w:rPr>
        <w:drawing>
          <wp:inline distT="0" distB="0" distL="0" distR="0">
            <wp:extent cx="6098" cy="12192"/>
            <wp:effectExtent l="0" t="0" r="0" b="0"/>
            <wp:docPr id="1789" name="Picture 1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" name="Picture 17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ED4" w:rsidRPr="000B68AF">
        <w:rPr>
          <w:szCs w:val="28"/>
        </w:rPr>
        <w:t xml:space="preserve">актами Российской Федерации и Тульской области, Уставом муниципального образования город Тула, муниципальными правовыми актами </w:t>
      </w:r>
      <w:r>
        <w:rPr>
          <w:szCs w:val="28"/>
        </w:rPr>
        <w:t>муниципального</w:t>
      </w:r>
      <w:r w:rsidR="004D1ED4" w:rsidRPr="000B68AF">
        <w:rPr>
          <w:szCs w:val="28"/>
        </w:rPr>
        <w:t xml:space="preserve"> образования город Тула, положением об управлении образования администрации города Тулы и настоящей должностной инструкцией.</w:t>
      </w:r>
    </w:p>
    <w:p w:rsidR="00A75DD3" w:rsidRPr="000B68AF" w:rsidRDefault="000B68AF" w:rsidP="000B68AF">
      <w:pPr>
        <w:spacing w:after="4" w:line="246" w:lineRule="auto"/>
        <w:ind w:left="0" w:right="91" w:firstLine="709"/>
        <w:rPr>
          <w:szCs w:val="28"/>
        </w:rPr>
      </w:pPr>
      <w:r>
        <w:rPr>
          <w:szCs w:val="28"/>
        </w:rPr>
        <w:t xml:space="preserve">1.5. </w:t>
      </w:r>
      <w:r w:rsidR="004D1ED4" w:rsidRPr="000B68AF">
        <w:rPr>
          <w:szCs w:val="28"/>
        </w:rPr>
        <w:t>Консульт</w:t>
      </w:r>
      <w:r>
        <w:rPr>
          <w:szCs w:val="28"/>
        </w:rPr>
        <w:t>а</w:t>
      </w:r>
      <w:r w:rsidR="004D1ED4" w:rsidRPr="000B68AF">
        <w:rPr>
          <w:szCs w:val="28"/>
        </w:rPr>
        <w:t>нт отдела развития обр</w:t>
      </w:r>
      <w:r>
        <w:rPr>
          <w:szCs w:val="28"/>
        </w:rPr>
        <w:t>аз</w:t>
      </w:r>
      <w:r w:rsidR="004D1ED4" w:rsidRPr="000B68AF">
        <w:rPr>
          <w:szCs w:val="28"/>
        </w:rPr>
        <w:t>ования управления образования администрации города Тулы работает под непосредственным руководством начальника отдела развития образования управления образо</w:t>
      </w:r>
      <w:r>
        <w:rPr>
          <w:szCs w:val="28"/>
        </w:rPr>
        <w:t>вания администрации города Тулы.</w:t>
      </w:r>
    </w:p>
    <w:p w:rsidR="00A75DD3" w:rsidRPr="000B68AF" w:rsidRDefault="000B68AF" w:rsidP="000B68AF">
      <w:pPr>
        <w:spacing w:after="4" w:line="246" w:lineRule="auto"/>
        <w:ind w:left="0" w:right="91" w:firstLine="709"/>
        <w:rPr>
          <w:szCs w:val="28"/>
        </w:rPr>
      </w:pPr>
      <w:r>
        <w:rPr>
          <w:szCs w:val="28"/>
        </w:rPr>
        <w:t xml:space="preserve">1.6. </w:t>
      </w:r>
      <w:r w:rsidR="004D1ED4" w:rsidRPr="000B68AF">
        <w:rPr>
          <w:szCs w:val="28"/>
        </w:rPr>
        <w:t xml:space="preserve">Консультант отдела развития образования управления образования администрации города Тулы осуществляет свою деятельность на основании </w:t>
      </w:r>
      <w:r w:rsidR="004D1ED4" w:rsidRPr="000B68AF">
        <w:rPr>
          <w:noProof/>
          <w:szCs w:val="28"/>
        </w:rPr>
        <w:drawing>
          <wp:inline distT="0" distB="0" distL="0" distR="0">
            <wp:extent cx="6098" cy="12192"/>
            <wp:effectExtent l="0" t="0" r="0" b="0"/>
            <wp:docPr id="1791" name="Picture 1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" name="Picture 17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ED4" w:rsidRPr="000B68AF">
        <w:rPr>
          <w:szCs w:val="28"/>
        </w:rPr>
        <w:t xml:space="preserve">Положения об управлении образования администрации города Тулы и </w:t>
      </w:r>
      <w:r w:rsidR="004D1ED4" w:rsidRPr="000B68AF">
        <w:rPr>
          <w:noProof/>
          <w:szCs w:val="28"/>
        </w:rPr>
        <w:drawing>
          <wp:inline distT="0" distB="0" distL="0" distR="0">
            <wp:extent cx="6098" cy="12192"/>
            <wp:effectExtent l="0" t="0" r="0" b="0"/>
            <wp:docPr id="1792" name="Picture 1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" name="Picture 17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ED4" w:rsidRPr="000B68AF">
        <w:rPr>
          <w:szCs w:val="28"/>
        </w:rPr>
        <w:t>настоящей инструкции.</w:t>
      </w:r>
    </w:p>
    <w:p w:rsidR="00A75DD3" w:rsidRPr="000B68AF" w:rsidRDefault="004D1ED4" w:rsidP="000B68AF">
      <w:pPr>
        <w:ind w:left="0" w:firstLine="709"/>
        <w:rPr>
          <w:szCs w:val="28"/>
        </w:rPr>
      </w:pPr>
      <w:r w:rsidRPr="000B68AF">
        <w:rPr>
          <w:szCs w:val="28"/>
        </w:rPr>
        <w:t>1.7.</w:t>
      </w:r>
      <w:r w:rsidR="000B68AF">
        <w:rPr>
          <w:szCs w:val="28"/>
        </w:rPr>
        <w:t xml:space="preserve"> </w:t>
      </w:r>
      <w:r w:rsidRPr="000B68AF">
        <w:rPr>
          <w:szCs w:val="28"/>
        </w:rPr>
        <w:t>В случае временного отсутствия консультанта отдела развития образования управления образования администрации города Тулы, в том числе по причине болезни, отпуска, командировки, его обязанности исполняет главный специалист отдела развития образования управления образования администрации города Тулы,</w:t>
      </w:r>
    </w:p>
    <w:p w:rsidR="00A75DD3" w:rsidRPr="000B68AF" w:rsidRDefault="000B68AF" w:rsidP="000B68AF">
      <w:pPr>
        <w:spacing w:after="319"/>
        <w:ind w:left="0" w:right="250" w:firstLine="709"/>
        <w:rPr>
          <w:szCs w:val="28"/>
        </w:rPr>
      </w:pPr>
      <w:r>
        <w:rPr>
          <w:szCs w:val="28"/>
        </w:rPr>
        <w:lastRenderedPageBreak/>
        <w:t xml:space="preserve">1.8. </w:t>
      </w:r>
      <w:r w:rsidR="004D1ED4" w:rsidRPr="000B68AF">
        <w:rPr>
          <w:szCs w:val="28"/>
        </w:rPr>
        <w:t>Изменения и дополнения в настоящую инструкцию вносятся в порядке, предусмотренном Инструкцией по разработке и утверждению должностных инструкций муниципальных служащих и работников, занимающих должности, не отнесенные к должностям муниципальной службы, администра</w:t>
      </w:r>
      <w:r>
        <w:rPr>
          <w:szCs w:val="28"/>
        </w:rPr>
        <w:t xml:space="preserve">ции </w:t>
      </w:r>
      <w:r w:rsidR="004D1ED4" w:rsidRPr="000B68AF">
        <w:rPr>
          <w:szCs w:val="28"/>
        </w:rPr>
        <w:t>муниципального образования город Тула.</w:t>
      </w:r>
    </w:p>
    <w:p w:rsidR="00A75DD3" w:rsidRPr="000B68AF" w:rsidRDefault="000B68AF" w:rsidP="000B68AF">
      <w:pPr>
        <w:spacing w:after="283" w:line="259" w:lineRule="auto"/>
        <w:ind w:left="0" w:right="183" w:firstLine="709"/>
        <w:jc w:val="center"/>
        <w:rPr>
          <w:szCs w:val="28"/>
        </w:rPr>
      </w:pPr>
      <w:r>
        <w:rPr>
          <w:szCs w:val="28"/>
        </w:rPr>
        <w:t>2.</w:t>
      </w:r>
      <w:r w:rsidR="004D1ED4" w:rsidRPr="000B68AF">
        <w:rPr>
          <w:szCs w:val="28"/>
        </w:rPr>
        <w:t xml:space="preserve"> Квалификационные требования</w:t>
      </w:r>
      <w:r w:rsidR="001163E8">
        <w:rPr>
          <w:szCs w:val="28"/>
        </w:rPr>
        <w:t>.</w:t>
      </w:r>
    </w:p>
    <w:p w:rsidR="00A75DD3" w:rsidRPr="000B68AF" w:rsidRDefault="000B68AF" w:rsidP="000B68AF">
      <w:pPr>
        <w:ind w:left="0" w:right="250" w:firstLine="709"/>
        <w:rPr>
          <w:szCs w:val="28"/>
        </w:rPr>
      </w:pPr>
      <w:r>
        <w:rPr>
          <w:noProof/>
          <w:szCs w:val="28"/>
        </w:rPr>
        <w:t xml:space="preserve">2.1. </w:t>
      </w:r>
      <w:r w:rsidR="004D1ED4" w:rsidRPr="000B68AF">
        <w:rPr>
          <w:szCs w:val="28"/>
        </w:rPr>
        <w:t>Муниципальный служащий, замещающий должность консультанта отдела развития обр</w:t>
      </w:r>
      <w:r>
        <w:rPr>
          <w:szCs w:val="28"/>
        </w:rPr>
        <w:t>аз</w:t>
      </w:r>
      <w:r w:rsidR="004D1ED4" w:rsidRPr="000B68AF">
        <w:rPr>
          <w:szCs w:val="28"/>
        </w:rPr>
        <w:t>о</w:t>
      </w:r>
      <w:r>
        <w:rPr>
          <w:szCs w:val="28"/>
        </w:rPr>
        <w:t>в</w:t>
      </w:r>
      <w:r w:rsidR="004D1ED4" w:rsidRPr="000B68AF">
        <w:rPr>
          <w:szCs w:val="28"/>
        </w:rPr>
        <w:t>ания управления образования администрации города Тулы, должен знать законодательные акты Российской Федерации, Тульской области, муниципальные правовые акты муниципального образования город Тула в сфере муниципальной службы.</w:t>
      </w:r>
    </w:p>
    <w:p w:rsidR="00A75DD3" w:rsidRPr="000B68AF" w:rsidRDefault="004D1ED4" w:rsidP="000B68AF">
      <w:pPr>
        <w:ind w:left="0" w:right="250" w:firstLine="709"/>
        <w:rPr>
          <w:szCs w:val="28"/>
        </w:rPr>
      </w:pPr>
      <w:r w:rsidRPr="000B68AF">
        <w:rPr>
          <w:szCs w:val="28"/>
        </w:rPr>
        <w:t>2.2.</w:t>
      </w:r>
      <w:r w:rsidR="000B68AF">
        <w:rPr>
          <w:szCs w:val="28"/>
        </w:rPr>
        <w:t xml:space="preserve"> </w:t>
      </w:r>
      <w:r w:rsidRPr="000B68AF">
        <w:rPr>
          <w:szCs w:val="28"/>
        </w:rPr>
        <w:t>Муниципальный служащий, замещающий должность консультанта отдела р</w:t>
      </w:r>
      <w:r w:rsidR="000B68AF">
        <w:rPr>
          <w:szCs w:val="28"/>
        </w:rPr>
        <w:t>а</w:t>
      </w:r>
      <w:r w:rsidRPr="000B68AF">
        <w:rPr>
          <w:szCs w:val="28"/>
        </w:rPr>
        <w:t>звития образования управления образования администрации города Тулы, должен иметь высшее профессиональное образование.</w:t>
      </w:r>
    </w:p>
    <w:p w:rsidR="00A75DD3" w:rsidRPr="000B68AF" w:rsidRDefault="004D1ED4" w:rsidP="000B68AF">
      <w:pPr>
        <w:ind w:left="0" w:right="231" w:firstLine="709"/>
        <w:rPr>
          <w:szCs w:val="28"/>
        </w:rPr>
      </w:pPr>
      <w:r w:rsidRPr="000B68AF">
        <w:rPr>
          <w:szCs w:val="28"/>
        </w:rPr>
        <w:t>2.3.</w:t>
      </w:r>
      <w:r w:rsidR="000B68AF">
        <w:rPr>
          <w:szCs w:val="28"/>
        </w:rPr>
        <w:t xml:space="preserve"> </w:t>
      </w:r>
      <w:r w:rsidRPr="000B68AF">
        <w:rPr>
          <w:szCs w:val="28"/>
        </w:rPr>
        <w:t>Муниципальный служащий, замещающий должность консультанта отдела развития образования управления образования администрации города Тулы, должен знать:</w:t>
      </w:r>
    </w:p>
    <w:p w:rsidR="00A75DD3" w:rsidRPr="000B68AF" w:rsidRDefault="004D1ED4" w:rsidP="006E692F">
      <w:pPr>
        <w:spacing w:after="66"/>
        <w:ind w:right="127" w:firstLine="813"/>
        <w:rPr>
          <w:szCs w:val="28"/>
        </w:rPr>
      </w:pPr>
      <w:r w:rsidRPr="000B68AF">
        <w:rPr>
          <w:szCs w:val="28"/>
        </w:rPr>
        <w:t>Конституцию Российской Федерации, федеральные законы и законы Тульской области, указы Президента Российской Федерации и постановления Правительства Российской Федерации, иные нормативные правовые акты, регулирующие соответствующие сферы деятельности, применительно к исполнению своих должностных обязанностей, правам и ответственности, в том числе:</w:t>
      </w:r>
    </w:p>
    <w:p w:rsidR="000B68AF" w:rsidRDefault="004D1ED4" w:rsidP="000B68AF">
      <w:pPr>
        <w:pStyle w:val="a3"/>
        <w:numPr>
          <w:ilvl w:val="0"/>
          <w:numId w:val="6"/>
        </w:numPr>
        <w:spacing w:after="28"/>
        <w:ind w:left="0" w:right="4" w:firstLine="709"/>
        <w:rPr>
          <w:szCs w:val="28"/>
        </w:rPr>
      </w:pPr>
      <w:r w:rsidRPr="000B68AF">
        <w:rPr>
          <w:szCs w:val="28"/>
        </w:rPr>
        <w:t>за</w:t>
      </w:r>
      <w:r w:rsidR="000B68AF" w:rsidRPr="000B68AF">
        <w:rPr>
          <w:szCs w:val="28"/>
        </w:rPr>
        <w:t>конодательство</w:t>
      </w:r>
      <w:r w:rsidRPr="000B68AF">
        <w:rPr>
          <w:szCs w:val="28"/>
        </w:rPr>
        <w:t xml:space="preserve"> о муниципальной службе Российской Федерации к Тульской области;</w:t>
      </w:r>
    </w:p>
    <w:p w:rsidR="000B68AF" w:rsidRDefault="004D1ED4" w:rsidP="000B68AF">
      <w:pPr>
        <w:pStyle w:val="a3"/>
        <w:numPr>
          <w:ilvl w:val="0"/>
          <w:numId w:val="6"/>
        </w:numPr>
        <w:spacing w:after="28"/>
        <w:ind w:left="0" w:right="4" w:firstLine="709"/>
        <w:rPr>
          <w:szCs w:val="28"/>
        </w:rPr>
      </w:pPr>
      <w:r w:rsidRPr="000B68AF">
        <w:rPr>
          <w:szCs w:val="28"/>
        </w:rPr>
        <w:t>Устав (Основной Закон) Тульской области, Устав муниципального образования;</w:t>
      </w:r>
    </w:p>
    <w:p w:rsidR="00A75DD3" w:rsidRPr="000B68AF" w:rsidRDefault="004D1ED4" w:rsidP="000B68AF">
      <w:pPr>
        <w:pStyle w:val="a3"/>
        <w:numPr>
          <w:ilvl w:val="0"/>
          <w:numId w:val="6"/>
        </w:numPr>
        <w:spacing w:after="28"/>
        <w:ind w:left="0" w:right="4" w:firstLine="709"/>
        <w:rPr>
          <w:szCs w:val="28"/>
        </w:rPr>
      </w:pPr>
      <w:r w:rsidRPr="000B68AF">
        <w:rPr>
          <w:szCs w:val="28"/>
        </w:rPr>
        <w:t>законодательные и иные нормативные правовые акты Российской Федерации и Тульской области, муниципальные правовые акты, регламентирующие статус, структуру, компетенцию, порядок организации и деятельности представительных и исполнительно-распорядительных органов местного самоуправления,</w:t>
      </w:r>
    </w:p>
    <w:p w:rsidR="006E692F" w:rsidRDefault="004D1ED4" w:rsidP="006E692F">
      <w:pPr>
        <w:numPr>
          <w:ilvl w:val="0"/>
          <w:numId w:val="7"/>
        </w:numPr>
        <w:ind w:left="0" w:right="127" w:firstLine="709"/>
        <w:rPr>
          <w:szCs w:val="28"/>
        </w:rPr>
      </w:pPr>
      <w:r w:rsidRPr="000B68AF">
        <w:rPr>
          <w:szCs w:val="28"/>
        </w:rPr>
        <w:t>Положение об управлении образо</w:t>
      </w:r>
      <w:r w:rsidR="006E692F">
        <w:rPr>
          <w:szCs w:val="28"/>
        </w:rPr>
        <w:t>вания администрации города Тулы,</w:t>
      </w:r>
    </w:p>
    <w:p w:rsidR="006E692F" w:rsidRDefault="004D1ED4" w:rsidP="006E692F">
      <w:pPr>
        <w:numPr>
          <w:ilvl w:val="0"/>
          <w:numId w:val="7"/>
        </w:numPr>
        <w:ind w:left="0" w:right="127" w:firstLine="709"/>
        <w:rPr>
          <w:szCs w:val="28"/>
        </w:rPr>
      </w:pPr>
      <w:r w:rsidRPr="006E692F">
        <w:rPr>
          <w:szCs w:val="28"/>
        </w:rPr>
        <w:t>Правила внутреннего трудового распорядка,</w:t>
      </w:r>
    </w:p>
    <w:p w:rsidR="006E692F" w:rsidRDefault="004D1ED4" w:rsidP="006E692F">
      <w:pPr>
        <w:numPr>
          <w:ilvl w:val="0"/>
          <w:numId w:val="7"/>
        </w:numPr>
        <w:ind w:left="0" w:right="127" w:firstLine="709"/>
        <w:rPr>
          <w:szCs w:val="28"/>
        </w:rPr>
      </w:pPr>
      <w:r w:rsidRPr="006E692F">
        <w:rPr>
          <w:szCs w:val="28"/>
        </w:rPr>
        <w:t xml:space="preserve">Правила документооборота работы со </w:t>
      </w:r>
      <w:r w:rsidR="006E692F" w:rsidRPr="006E692F">
        <w:rPr>
          <w:szCs w:val="28"/>
        </w:rPr>
        <w:t>служебной информацией, инструкции п</w:t>
      </w:r>
      <w:r w:rsidRPr="006E692F">
        <w:rPr>
          <w:szCs w:val="28"/>
        </w:rPr>
        <w:t xml:space="preserve">о </w:t>
      </w:r>
      <w:r w:rsidR="006E692F" w:rsidRPr="006E692F">
        <w:rPr>
          <w:szCs w:val="28"/>
        </w:rPr>
        <w:t>делопроизводству</w:t>
      </w:r>
      <w:r w:rsidRPr="006E692F">
        <w:rPr>
          <w:szCs w:val="28"/>
        </w:rPr>
        <w:t xml:space="preserve">, </w:t>
      </w:r>
    </w:p>
    <w:p w:rsidR="006E692F" w:rsidRDefault="004D1ED4" w:rsidP="006E692F">
      <w:pPr>
        <w:numPr>
          <w:ilvl w:val="0"/>
          <w:numId w:val="7"/>
        </w:numPr>
        <w:ind w:left="0" w:right="127" w:firstLine="709"/>
        <w:rPr>
          <w:szCs w:val="28"/>
        </w:rPr>
      </w:pPr>
      <w:r w:rsidRPr="006E692F">
        <w:rPr>
          <w:szCs w:val="28"/>
        </w:rPr>
        <w:t>Требования к служебному поведению,</w:t>
      </w:r>
    </w:p>
    <w:p w:rsidR="006E692F" w:rsidRDefault="004D1ED4" w:rsidP="006E692F">
      <w:pPr>
        <w:numPr>
          <w:ilvl w:val="0"/>
          <w:numId w:val="7"/>
        </w:numPr>
        <w:ind w:left="0" w:right="127" w:firstLine="709"/>
        <w:rPr>
          <w:szCs w:val="28"/>
        </w:rPr>
      </w:pPr>
      <w:r w:rsidRPr="006E692F">
        <w:rPr>
          <w:szCs w:val="28"/>
        </w:rPr>
        <w:t>Задачи и функции органов местного самоуправления и отраслевых (функциональных) и территориальных органо</w:t>
      </w:r>
      <w:r w:rsidR="006E692F">
        <w:rPr>
          <w:szCs w:val="28"/>
        </w:rPr>
        <w:t>в администрации города Тулы,</w:t>
      </w:r>
    </w:p>
    <w:p w:rsidR="006E692F" w:rsidRDefault="006E692F" w:rsidP="006E692F">
      <w:pPr>
        <w:numPr>
          <w:ilvl w:val="0"/>
          <w:numId w:val="7"/>
        </w:numPr>
        <w:ind w:left="0" w:right="127" w:firstLine="709"/>
        <w:rPr>
          <w:szCs w:val="28"/>
        </w:rPr>
      </w:pPr>
      <w:r>
        <w:rPr>
          <w:szCs w:val="28"/>
        </w:rPr>
        <w:t>Основы права и экономики,</w:t>
      </w:r>
    </w:p>
    <w:p w:rsidR="006E692F" w:rsidRDefault="004D1ED4" w:rsidP="006E692F">
      <w:pPr>
        <w:numPr>
          <w:ilvl w:val="0"/>
          <w:numId w:val="7"/>
        </w:numPr>
        <w:ind w:left="0" w:right="127" w:firstLine="709"/>
        <w:rPr>
          <w:szCs w:val="28"/>
        </w:rPr>
      </w:pPr>
      <w:r w:rsidRPr="006E692F">
        <w:rPr>
          <w:szCs w:val="28"/>
        </w:rPr>
        <w:lastRenderedPageBreak/>
        <w:t>Порядок подготовки, согласования и принятия муниципальных правовых актов,</w:t>
      </w:r>
    </w:p>
    <w:p w:rsidR="006E692F" w:rsidRDefault="004D1ED4" w:rsidP="006E692F">
      <w:pPr>
        <w:numPr>
          <w:ilvl w:val="0"/>
          <w:numId w:val="7"/>
        </w:numPr>
        <w:ind w:left="0" w:right="127" w:firstLine="709"/>
        <w:rPr>
          <w:szCs w:val="28"/>
        </w:rPr>
      </w:pPr>
      <w:r w:rsidRPr="006E692F">
        <w:rPr>
          <w:szCs w:val="28"/>
        </w:rPr>
        <w:t xml:space="preserve">Основы информационного, документационного, финансового </w:t>
      </w:r>
      <w:r w:rsidRPr="000B68AF">
        <w:rPr>
          <w:noProof/>
          <w:szCs w:val="28"/>
        </w:rPr>
        <w:drawing>
          <wp:inline distT="0" distB="0" distL="0" distR="0">
            <wp:extent cx="6097" cy="24378"/>
            <wp:effectExtent l="0" t="0" r="0" b="0"/>
            <wp:docPr id="5344" name="Picture 5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4" name="Picture 53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2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692F">
        <w:rPr>
          <w:szCs w:val="28"/>
        </w:rPr>
        <w:t>обеспечения сфер деятельности органа местного самоуправления и отраслевых (функциональных) и территориальных органов администрации города Тулы,</w:t>
      </w:r>
    </w:p>
    <w:p w:rsidR="006E692F" w:rsidRDefault="004D1ED4" w:rsidP="006E692F">
      <w:pPr>
        <w:numPr>
          <w:ilvl w:val="0"/>
          <w:numId w:val="7"/>
        </w:numPr>
        <w:ind w:left="0" w:right="127" w:firstLine="709"/>
        <w:rPr>
          <w:szCs w:val="28"/>
        </w:rPr>
      </w:pPr>
      <w:r w:rsidRPr="006E692F">
        <w:rPr>
          <w:szCs w:val="28"/>
        </w:rPr>
        <w:t xml:space="preserve"> Аппаратное и программное обеспечение,</w:t>
      </w:r>
    </w:p>
    <w:p w:rsidR="006E692F" w:rsidRDefault="004D1ED4" w:rsidP="006E692F">
      <w:pPr>
        <w:numPr>
          <w:ilvl w:val="0"/>
          <w:numId w:val="7"/>
        </w:numPr>
        <w:ind w:left="0" w:right="127" w:firstLine="709"/>
        <w:rPr>
          <w:szCs w:val="28"/>
        </w:rPr>
      </w:pPr>
      <w:r w:rsidRPr="006E692F">
        <w:rPr>
          <w:szCs w:val="28"/>
        </w:rPr>
        <w:t>Возможности и особенности применения современных информационно</w:t>
      </w:r>
      <w:r w:rsidR="006E692F">
        <w:rPr>
          <w:szCs w:val="28"/>
        </w:rPr>
        <w:t>-</w:t>
      </w:r>
      <w:r w:rsidRPr="006E692F">
        <w:rPr>
          <w:szCs w:val="28"/>
        </w:rPr>
        <w:t>коммуникационных технологий в государственных органах, включая использование возможностей меж</w:t>
      </w:r>
      <w:r w:rsidR="006E692F">
        <w:rPr>
          <w:szCs w:val="28"/>
        </w:rPr>
        <w:t>ведомственного документооборота</w:t>
      </w:r>
      <w:r w:rsidR="006E692F">
        <w:rPr>
          <w:noProof/>
          <w:szCs w:val="28"/>
        </w:rPr>
        <w:t>,</w:t>
      </w:r>
      <w:r w:rsidRPr="000B68AF">
        <w:rPr>
          <w:noProof/>
          <w:szCs w:val="28"/>
        </w:rPr>
        <w:drawing>
          <wp:inline distT="0" distB="0" distL="0" distR="0">
            <wp:extent cx="6096" cy="12189"/>
            <wp:effectExtent l="0" t="0" r="0" b="0"/>
            <wp:docPr id="5345" name="Picture 5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5" name="Picture 534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DD3" w:rsidRPr="006E692F" w:rsidRDefault="004D1ED4" w:rsidP="006E692F">
      <w:pPr>
        <w:numPr>
          <w:ilvl w:val="0"/>
          <w:numId w:val="7"/>
        </w:numPr>
        <w:ind w:left="0" w:right="127" w:firstLine="709"/>
        <w:rPr>
          <w:szCs w:val="28"/>
        </w:rPr>
      </w:pPr>
      <w:r w:rsidRPr="006E692F">
        <w:rPr>
          <w:szCs w:val="28"/>
        </w:rPr>
        <w:t>Общие вопросы в области обеспечения информационной безопасности.</w:t>
      </w:r>
    </w:p>
    <w:p w:rsidR="00A75DD3" w:rsidRPr="000B68AF" w:rsidRDefault="004D1ED4" w:rsidP="000B68AF">
      <w:pPr>
        <w:ind w:left="0" w:right="173" w:firstLine="709"/>
        <w:rPr>
          <w:szCs w:val="28"/>
        </w:rPr>
      </w:pPr>
      <w:r w:rsidRPr="000B68AF">
        <w:rPr>
          <w:szCs w:val="28"/>
        </w:rPr>
        <w:t>2.4.</w:t>
      </w:r>
      <w:r w:rsidR="006E692F">
        <w:rPr>
          <w:szCs w:val="28"/>
        </w:rPr>
        <w:t xml:space="preserve"> </w:t>
      </w:r>
      <w:r w:rsidRPr="000B68AF">
        <w:rPr>
          <w:szCs w:val="28"/>
        </w:rPr>
        <w:t>Муниципальный служащий, замещающий должность консультанта отдела развития образования управления образования админис</w:t>
      </w:r>
      <w:r w:rsidR="006E692F">
        <w:rPr>
          <w:szCs w:val="28"/>
        </w:rPr>
        <w:t>т</w:t>
      </w:r>
      <w:r w:rsidRPr="000B68AF">
        <w:rPr>
          <w:szCs w:val="28"/>
        </w:rPr>
        <w:t>рации города Тулы, должен иметь навыки:</w:t>
      </w:r>
    </w:p>
    <w:p w:rsidR="00A75DD3" w:rsidRPr="000B68AF" w:rsidRDefault="004D1ED4" w:rsidP="000B68AF">
      <w:pPr>
        <w:numPr>
          <w:ilvl w:val="0"/>
          <w:numId w:val="3"/>
        </w:numPr>
        <w:ind w:left="0" w:right="4" w:firstLine="709"/>
        <w:rPr>
          <w:szCs w:val="28"/>
        </w:rPr>
      </w:pPr>
      <w:r w:rsidRPr="000B68AF">
        <w:rPr>
          <w:szCs w:val="28"/>
        </w:rPr>
        <w:t>Эффективной организации профессиональной деятельности во взаимосвязи с государственными органами и органами местного самоуправления Тульской области, государственными гражданскими и муниципальными служащими Тульской области, организациями, гражданами;</w:t>
      </w:r>
    </w:p>
    <w:p w:rsidR="00A75DD3" w:rsidRPr="000B68AF" w:rsidRDefault="004D1ED4" w:rsidP="000B68AF">
      <w:pPr>
        <w:numPr>
          <w:ilvl w:val="0"/>
          <w:numId w:val="3"/>
        </w:numPr>
        <w:ind w:left="0" w:right="4" w:firstLine="709"/>
        <w:rPr>
          <w:szCs w:val="28"/>
        </w:rPr>
      </w:pPr>
      <w:r w:rsidRPr="000B68AF">
        <w:rPr>
          <w:szCs w:val="28"/>
        </w:rPr>
        <w:t>Ведения деловых перегов</w:t>
      </w:r>
      <w:r w:rsidR="006E692F">
        <w:rPr>
          <w:szCs w:val="28"/>
        </w:rPr>
        <w:t>о</w:t>
      </w:r>
      <w:r w:rsidRPr="000B68AF">
        <w:rPr>
          <w:szCs w:val="28"/>
        </w:rPr>
        <w:t>ров и составления делового письма;</w:t>
      </w:r>
    </w:p>
    <w:p w:rsidR="00A75DD3" w:rsidRPr="000B68AF" w:rsidRDefault="004D1ED4" w:rsidP="000B68AF">
      <w:pPr>
        <w:numPr>
          <w:ilvl w:val="0"/>
          <w:numId w:val="3"/>
        </w:numPr>
        <w:ind w:left="0" w:right="4" w:firstLine="709"/>
        <w:rPr>
          <w:szCs w:val="28"/>
        </w:rPr>
      </w:pPr>
      <w:r w:rsidRPr="000B68AF">
        <w:rPr>
          <w:szCs w:val="28"/>
        </w:rPr>
        <w:t>Владения современными средствами, методами и технологией работы с информацией и документами;</w:t>
      </w:r>
    </w:p>
    <w:p w:rsidR="00A75DD3" w:rsidRPr="000B68AF" w:rsidRDefault="004D1ED4" w:rsidP="000B68AF">
      <w:pPr>
        <w:numPr>
          <w:ilvl w:val="0"/>
          <w:numId w:val="3"/>
        </w:numPr>
        <w:ind w:left="0" w:right="4" w:firstLine="709"/>
        <w:rPr>
          <w:szCs w:val="28"/>
        </w:rPr>
      </w:pPr>
      <w:r w:rsidRPr="000B68AF">
        <w:rPr>
          <w:szCs w:val="28"/>
        </w:rPr>
        <w:t>Организации личного труда и планирования рабочего времени;</w:t>
      </w:r>
    </w:p>
    <w:p w:rsidR="00A75DD3" w:rsidRPr="000B68AF" w:rsidRDefault="004D1ED4" w:rsidP="000B68AF">
      <w:pPr>
        <w:numPr>
          <w:ilvl w:val="0"/>
          <w:numId w:val="3"/>
        </w:numPr>
        <w:ind w:left="0" w:right="4" w:firstLine="709"/>
        <w:rPr>
          <w:szCs w:val="28"/>
        </w:rPr>
      </w:pPr>
      <w:r w:rsidRPr="000B68AF">
        <w:rPr>
          <w:szCs w:val="28"/>
        </w:rPr>
        <w:t>Владения оргтехникой и средствами коммуникации;</w:t>
      </w:r>
    </w:p>
    <w:p w:rsidR="00A75DD3" w:rsidRPr="000B68AF" w:rsidRDefault="004D1ED4" w:rsidP="000B68AF">
      <w:pPr>
        <w:numPr>
          <w:ilvl w:val="0"/>
          <w:numId w:val="3"/>
        </w:numPr>
        <w:ind w:left="0" w:right="4" w:firstLine="709"/>
        <w:rPr>
          <w:szCs w:val="28"/>
        </w:rPr>
      </w:pPr>
      <w:r w:rsidRPr="000B68AF">
        <w:rPr>
          <w:szCs w:val="28"/>
        </w:rPr>
        <w:t>Разработки предложений для последующего принятия упра</w:t>
      </w:r>
      <w:r w:rsidR="006E692F">
        <w:rPr>
          <w:szCs w:val="28"/>
        </w:rPr>
        <w:t>влен</w:t>
      </w:r>
      <w:r w:rsidRPr="000B68AF">
        <w:rPr>
          <w:szCs w:val="28"/>
        </w:rPr>
        <w:t>ческих решений по профилю деятельности;</w:t>
      </w:r>
    </w:p>
    <w:p w:rsidR="00A75DD3" w:rsidRPr="000B68AF" w:rsidRDefault="004D1ED4" w:rsidP="000B68AF">
      <w:pPr>
        <w:numPr>
          <w:ilvl w:val="0"/>
          <w:numId w:val="3"/>
        </w:numPr>
        <w:ind w:left="0" w:right="4" w:firstLine="709"/>
        <w:rPr>
          <w:szCs w:val="28"/>
        </w:rPr>
      </w:pPr>
      <w:r w:rsidRPr="000B68AF">
        <w:rPr>
          <w:szCs w:val="28"/>
        </w:rPr>
        <w:t xml:space="preserve">Организации взаимодействия со специалистами органов местного </w:t>
      </w:r>
      <w:r w:rsidRPr="000B68AF">
        <w:rPr>
          <w:noProof/>
          <w:szCs w:val="28"/>
        </w:rPr>
        <w:drawing>
          <wp:inline distT="0" distB="0" distL="0" distR="0">
            <wp:extent cx="6096" cy="12189"/>
            <wp:effectExtent l="0" t="0" r="0" b="0"/>
            <wp:docPr id="5346" name="Picture 5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6" name="Picture 53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68AF">
        <w:rPr>
          <w:szCs w:val="28"/>
        </w:rPr>
        <w:t>самоуправления;</w:t>
      </w:r>
    </w:p>
    <w:p w:rsidR="00A75DD3" w:rsidRPr="000B68AF" w:rsidRDefault="004D1ED4" w:rsidP="000B68AF">
      <w:pPr>
        <w:numPr>
          <w:ilvl w:val="0"/>
          <w:numId w:val="3"/>
        </w:numPr>
        <w:ind w:left="0" w:right="4" w:firstLine="709"/>
        <w:rPr>
          <w:szCs w:val="28"/>
        </w:rPr>
      </w:pPr>
      <w:r w:rsidRPr="000B68AF">
        <w:rPr>
          <w:szCs w:val="28"/>
        </w:rPr>
        <w:t>Разработки проектов и законов нормативных правовых актов и иных актов по направлению деятельности;</w:t>
      </w:r>
    </w:p>
    <w:p w:rsidR="006E692F" w:rsidRDefault="004D1ED4" w:rsidP="006E692F">
      <w:pPr>
        <w:pStyle w:val="a3"/>
        <w:numPr>
          <w:ilvl w:val="0"/>
          <w:numId w:val="3"/>
        </w:numPr>
        <w:ind w:right="4"/>
        <w:rPr>
          <w:szCs w:val="28"/>
        </w:rPr>
      </w:pPr>
      <w:r w:rsidRPr="006E692F">
        <w:rPr>
          <w:szCs w:val="28"/>
        </w:rPr>
        <w:t>Составления и исполнения перспективных и текущих планов;</w:t>
      </w:r>
    </w:p>
    <w:p w:rsidR="006E692F" w:rsidRDefault="004D1ED4" w:rsidP="006E692F">
      <w:pPr>
        <w:pStyle w:val="a3"/>
        <w:numPr>
          <w:ilvl w:val="0"/>
          <w:numId w:val="3"/>
        </w:numPr>
        <w:ind w:right="4"/>
        <w:rPr>
          <w:szCs w:val="28"/>
        </w:rPr>
      </w:pPr>
      <w:r w:rsidRPr="006E692F">
        <w:rPr>
          <w:szCs w:val="28"/>
        </w:rPr>
        <w:t>Аналитической, экспертной работы по профилю деятельности;</w:t>
      </w:r>
      <w:r w:rsidR="006E692F" w:rsidRPr="006E692F">
        <w:rPr>
          <w:szCs w:val="28"/>
        </w:rPr>
        <w:t xml:space="preserve"> </w:t>
      </w:r>
    </w:p>
    <w:p w:rsidR="006E692F" w:rsidRDefault="006E692F" w:rsidP="006E692F">
      <w:pPr>
        <w:pStyle w:val="a3"/>
        <w:numPr>
          <w:ilvl w:val="0"/>
          <w:numId w:val="3"/>
        </w:numPr>
        <w:ind w:right="4"/>
        <w:rPr>
          <w:szCs w:val="28"/>
        </w:rPr>
      </w:pPr>
      <w:r w:rsidRPr="006E692F">
        <w:rPr>
          <w:szCs w:val="28"/>
        </w:rPr>
        <w:t>В</w:t>
      </w:r>
      <w:r w:rsidR="004D1ED4" w:rsidRPr="006E692F">
        <w:rPr>
          <w:szCs w:val="28"/>
        </w:rPr>
        <w:t>едения служебного документооборота, исполнения служебных документов, подготовки проектов ответов на обращения организаций, граждан;</w:t>
      </w:r>
    </w:p>
    <w:p w:rsidR="006E692F" w:rsidRDefault="004D1ED4" w:rsidP="006E692F">
      <w:pPr>
        <w:pStyle w:val="a3"/>
        <w:numPr>
          <w:ilvl w:val="0"/>
          <w:numId w:val="3"/>
        </w:numPr>
        <w:ind w:right="4"/>
        <w:rPr>
          <w:szCs w:val="28"/>
        </w:rPr>
      </w:pPr>
      <w:r w:rsidRPr="006E692F">
        <w:rPr>
          <w:szCs w:val="28"/>
        </w:rPr>
        <w:t>Систематизации и подготовки аналитического, информационного материала, в том числе для средств массовой информаци</w:t>
      </w:r>
      <w:r w:rsidR="006E692F">
        <w:rPr>
          <w:szCs w:val="28"/>
        </w:rPr>
        <w:t>и</w:t>
      </w:r>
      <w:r w:rsidRPr="006E692F">
        <w:rPr>
          <w:szCs w:val="28"/>
        </w:rPr>
        <w:t>;</w:t>
      </w:r>
    </w:p>
    <w:p w:rsidR="006E692F" w:rsidRDefault="004D1ED4" w:rsidP="006E692F">
      <w:pPr>
        <w:pStyle w:val="a3"/>
        <w:numPr>
          <w:ilvl w:val="0"/>
          <w:numId w:val="3"/>
        </w:numPr>
        <w:ind w:right="4"/>
        <w:rPr>
          <w:szCs w:val="28"/>
        </w:rPr>
      </w:pPr>
      <w:r w:rsidRPr="006E692F">
        <w:rPr>
          <w:szCs w:val="28"/>
        </w:rPr>
        <w:t xml:space="preserve">Коммуникативности и умения строить межличностные отношения; </w:t>
      </w:r>
    </w:p>
    <w:p w:rsidR="006E692F" w:rsidRDefault="004D1ED4" w:rsidP="006E692F">
      <w:pPr>
        <w:pStyle w:val="a3"/>
        <w:numPr>
          <w:ilvl w:val="0"/>
          <w:numId w:val="3"/>
        </w:numPr>
        <w:ind w:right="4"/>
        <w:rPr>
          <w:szCs w:val="28"/>
        </w:rPr>
      </w:pPr>
      <w:r w:rsidRPr="006E692F">
        <w:rPr>
          <w:szCs w:val="28"/>
        </w:rPr>
        <w:t>Организационно-анали</w:t>
      </w:r>
      <w:r w:rsidR="006E692F">
        <w:rPr>
          <w:szCs w:val="28"/>
        </w:rPr>
        <w:t>т</w:t>
      </w:r>
      <w:r w:rsidRPr="006E692F">
        <w:rPr>
          <w:szCs w:val="28"/>
        </w:rPr>
        <w:t xml:space="preserve">ической работы, подготовки и проведения мероприятий в соответствующей сфере деятельности, а также навыки работы с людьми, заключающиеся в умении: планировать профессиональную </w:t>
      </w:r>
      <w:r w:rsidRPr="000B68AF">
        <w:rPr>
          <w:noProof/>
        </w:rPr>
        <w:drawing>
          <wp:inline distT="0" distB="0" distL="0" distR="0">
            <wp:extent cx="6096" cy="12188"/>
            <wp:effectExtent l="0" t="0" r="0" b="0"/>
            <wp:docPr id="5350" name="Picture 5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0" name="Picture 53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692F">
        <w:rPr>
          <w:szCs w:val="28"/>
        </w:rPr>
        <w:t xml:space="preserve">деятельность, проявлять активность и инициативу; реализовывать </w:t>
      </w:r>
      <w:r w:rsidR="006E692F">
        <w:rPr>
          <w:szCs w:val="28"/>
        </w:rPr>
        <w:t>основны</w:t>
      </w:r>
      <w:r w:rsidRPr="006E692F">
        <w:rPr>
          <w:szCs w:val="28"/>
        </w:rPr>
        <w:t>е формы работы: служебную переписку, ведение переговоров; рационально применять имеющиеся профессиональные знания и опыт;</w:t>
      </w:r>
    </w:p>
    <w:p w:rsidR="006E692F" w:rsidRDefault="004D1ED4" w:rsidP="006E692F">
      <w:pPr>
        <w:pStyle w:val="a3"/>
        <w:numPr>
          <w:ilvl w:val="0"/>
          <w:numId w:val="3"/>
        </w:numPr>
        <w:ind w:right="4"/>
        <w:rPr>
          <w:szCs w:val="28"/>
        </w:rPr>
      </w:pPr>
      <w:r w:rsidRPr="006E692F">
        <w:rPr>
          <w:szCs w:val="28"/>
        </w:rPr>
        <w:t xml:space="preserve"> Работы с внутренними и периферийными устройствами компьютера; </w:t>
      </w:r>
    </w:p>
    <w:p w:rsidR="006E692F" w:rsidRDefault="004D1ED4" w:rsidP="006E692F">
      <w:pPr>
        <w:pStyle w:val="a3"/>
        <w:numPr>
          <w:ilvl w:val="0"/>
          <w:numId w:val="3"/>
        </w:numPr>
        <w:ind w:right="4"/>
        <w:rPr>
          <w:szCs w:val="28"/>
        </w:rPr>
      </w:pPr>
      <w:r w:rsidRPr="006E692F">
        <w:rPr>
          <w:szCs w:val="28"/>
        </w:rPr>
        <w:lastRenderedPageBreak/>
        <w:t>Работы с информационно-телек</w:t>
      </w:r>
      <w:r w:rsidR="006E692F">
        <w:rPr>
          <w:szCs w:val="28"/>
        </w:rPr>
        <w:t>о</w:t>
      </w:r>
      <w:r w:rsidRPr="006E692F">
        <w:rPr>
          <w:szCs w:val="28"/>
        </w:rPr>
        <w:t>ммуникационными сетями, в том числе сетью Интернет;</w:t>
      </w:r>
    </w:p>
    <w:p w:rsidR="006E692F" w:rsidRDefault="004D1ED4" w:rsidP="006E692F">
      <w:pPr>
        <w:pStyle w:val="a3"/>
        <w:numPr>
          <w:ilvl w:val="0"/>
          <w:numId w:val="3"/>
        </w:numPr>
        <w:ind w:right="4"/>
        <w:rPr>
          <w:szCs w:val="28"/>
        </w:rPr>
      </w:pPr>
      <w:r w:rsidRPr="006E692F">
        <w:rPr>
          <w:szCs w:val="28"/>
        </w:rPr>
        <w:t xml:space="preserve"> Работы в операционной системе;</w:t>
      </w:r>
    </w:p>
    <w:p w:rsidR="006E692F" w:rsidRDefault="004D1ED4" w:rsidP="006E692F">
      <w:pPr>
        <w:pStyle w:val="a3"/>
        <w:numPr>
          <w:ilvl w:val="0"/>
          <w:numId w:val="3"/>
        </w:numPr>
        <w:ind w:right="4"/>
        <w:rPr>
          <w:szCs w:val="28"/>
        </w:rPr>
      </w:pPr>
      <w:r w:rsidRPr="006E692F">
        <w:rPr>
          <w:szCs w:val="28"/>
        </w:rPr>
        <w:t>Управления электронной почтой;</w:t>
      </w:r>
    </w:p>
    <w:p w:rsidR="006E692F" w:rsidRDefault="004D1ED4" w:rsidP="006E692F">
      <w:pPr>
        <w:pStyle w:val="a3"/>
        <w:numPr>
          <w:ilvl w:val="0"/>
          <w:numId w:val="3"/>
        </w:numPr>
        <w:ind w:right="4"/>
        <w:rPr>
          <w:szCs w:val="28"/>
        </w:rPr>
      </w:pPr>
      <w:r w:rsidRPr="006E692F">
        <w:rPr>
          <w:szCs w:val="28"/>
        </w:rPr>
        <w:t>Работы в текстовом редакторе;</w:t>
      </w:r>
    </w:p>
    <w:p w:rsidR="006E692F" w:rsidRDefault="004D1ED4" w:rsidP="006E692F">
      <w:pPr>
        <w:pStyle w:val="a3"/>
        <w:numPr>
          <w:ilvl w:val="0"/>
          <w:numId w:val="3"/>
        </w:numPr>
        <w:ind w:right="4"/>
        <w:rPr>
          <w:szCs w:val="28"/>
        </w:rPr>
      </w:pPr>
      <w:r w:rsidRPr="006E692F">
        <w:rPr>
          <w:szCs w:val="28"/>
        </w:rPr>
        <w:t>Работы с электронными таблицами;</w:t>
      </w:r>
    </w:p>
    <w:p w:rsidR="006E692F" w:rsidRDefault="004D1ED4" w:rsidP="006E692F">
      <w:pPr>
        <w:pStyle w:val="a3"/>
        <w:numPr>
          <w:ilvl w:val="0"/>
          <w:numId w:val="3"/>
        </w:numPr>
        <w:ind w:right="4"/>
        <w:rPr>
          <w:szCs w:val="28"/>
        </w:rPr>
      </w:pPr>
      <w:r w:rsidRPr="006E692F">
        <w:rPr>
          <w:szCs w:val="28"/>
        </w:rPr>
        <w:t>Подготовки презентаций;</w:t>
      </w:r>
    </w:p>
    <w:p w:rsidR="006E692F" w:rsidRDefault="004D1ED4" w:rsidP="006E692F">
      <w:pPr>
        <w:pStyle w:val="a3"/>
        <w:numPr>
          <w:ilvl w:val="0"/>
          <w:numId w:val="3"/>
        </w:numPr>
        <w:ind w:right="4"/>
        <w:rPr>
          <w:szCs w:val="28"/>
        </w:rPr>
      </w:pPr>
      <w:r w:rsidRPr="006E692F">
        <w:rPr>
          <w:szCs w:val="28"/>
        </w:rPr>
        <w:t xml:space="preserve">Использования графических объектов в электронных документах; </w:t>
      </w:r>
    </w:p>
    <w:p w:rsidR="00A75DD3" w:rsidRDefault="004D1ED4" w:rsidP="006E692F">
      <w:pPr>
        <w:pStyle w:val="a3"/>
        <w:numPr>
          <w:ilvl w:val="0"/>
          <w:numId w:val="3"/>
        </w:numPr>
        <w:ind w:right="4"/>
        <w:rPr>
          <w:szCs w:val="28"/>
        </w:rPr>
      </w:pPr>
      <w:r w:rsidRPr="006E692F">
        <w:rPr>
          <w:szCs w:val="28"/>
        </w:rPr>
        <w:t>Работы с базами данных.</w:t>
      </w:r>
    </w:p>
    <w:p w:rsidR="006E692F" w:rsidRPr="006E692F" w:rsidRDefault="006E692F" w:rsidP="006E692F">
      <w:pPr>
        <w:pStyle w:val="a3"/>
        <w:ind w:left="32" w:right="4" w:firstLine="0"/>
        <w:rPr>
          <w:szCs w:val="28"/>
        </w:rPr>
      </w:pPr>
    </w:p>
    <w:p w:rsidR="00A75DD3" w:rsidRPr="000B68AF" w:rsidRDefault="006E692F" w:rsidP="006E692F">
      <w:pPr>
        <w:spacing w:after="296" w:line="259" w:lineRule="auto"/>
        <w:ind w:left="0" w:right="154" w:firstLine="709"/>
        <w:jc w:val="center"/>
        <w:rPr>
          <w:szCs w:val="28"/>
        </w:rPr>
      </w:pPr>
      <w:r>
        <w:rPr>
          <w:szCs w:val="28"/>
        </w:rPr>
        <w:t>3</w:t>
      </w:r>
      <w:r w:rsidR="004D1ED4" w:rsidRPr="000B68AF">
        <w:rPr>
          <w:szCs w:val="28"/>
        </w:rPr>
        <w:t>. Обязанности</w:t>
      </w:r>
      <w:r w:rsidR="001163E8">
        <w:rPr>
          <w:szCs w:val="28"/>
        </w:rPr>
        <w:t>.</w:t>
      </w:r>
    </w:p>
    <w:p w:rsidR="00A75DD3" w:rsidRPr="000B68AF" w:rsidRDefault="006E692F" w:rsidP="000B68AF">
      <w:pPr>
        <w:ind w:left="0" w:right="192" w:firstLine="709"/>
        <w:rPr>
          <w:szCs w:val="28"/>
        </w:rPr>
      </w:pPr>
      <w:r>
        <w:rPr>
          <w:szCs w:val="28"/>
        </w:rPr>
        <w:t xml:space="preserve">3.1. </w:t>
      </w:r>
      <w:r w:rsidR="004D1ED4" w:rsidRPr="000B68AF">
        <w:rPr>
          <w:szCs w:val="28"/>
        </w:rPr>
        <w:t xml:space="preserve">Основными задачами консультанта отдела развития образования управления образования администрации города Тулы являются осуществление государственной, региональной, муниципальной политики в области образования, организация предоставления общедоступного и бесплатного </w:t>
      </w:r>
      <w:r>
        <w:rPr>
          <w:szCs w:val="28"/>
        </w:rPr>
        <w:t>дошкольного</w:t>
      </w:r>
      <w:r w:rsidR="004D1ED4" w:rsidRPr="000B68AF">
        <w:rPr>
          <w:szCs w:val="28"/>
        </w:rPr>
        <w:t>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организация предоставления дополнительного образования дет</w:t>
      </w:r>
      <w:r>
        <w:rPr>
          <w:szCs w:val="28"/>
        </w:rPr>
        <w:t>е</w:t>
      </w:r>
      <w:r w:rsidR="004D1ED4" w:rsidRPr="000B68AF">
        <w:rPr>
          <w:szCs w:val="28"/>
        </w:rPr>
        <w:t>й в муниципальных образовательных организациях, проведение контроля деятельности подведомственных образовательных организа</w:t>
      </w:r>
      <w:r>
        <w:rPr>
          <w:szCs w:val="28"/>
        </w:rPr>
        <w:t>ций в соответствии с нормативно-</w:t>
      </w:r>
      <w:r w:rsidR="004D1ED4" w:rsidRPr="000B68AF">
        <w:rPr>
          <w:szCs w:val="28"/>
        </w:rPr>
        <w:t>правовыми документами в пределах своей компетенции,</w:t>
      </w:r>
    </w:p>
    <w:p w:rsidR="00A75DD3" w:rsidRPr="000B68AF" w:rsidRDefault="006E692F" w:rsidP="000B68AF">
      <w:pPr>
        <w:ind w:left="0" w:right="4" w:firstLine="709"/>
        <w:rPr>
          <w:szCs w:val="28"/>
        </w:rPr>
      </w:pPr>
      <w:r>
        <w:rPr>
          <w:szCs w:val="28"/>
        </w:rPr>
        <w:t>3.2. Консул</w:t>
      </w:r>
      <w:r w:rsidR="004D1ED4" w:rsidRPr="000B68AF">
        <w:rPr>
          <w:szCs w:val="28"/>
        </w:rPr>
        <w:t>ьтант отдела развития образования управления образования а</w:t>
      </w:r>
      <w:r>
        <w:rPr>
          <w:szCs w:val="28"/>
        </w:rPr>
        <w:t>дминистрации города Тулы обязан:</w:t>
      </w:r>
    </w:p>
    <w:p w:rsidR="006E692F" w:rsidRDefault="004D1ED4" w:rsidP="006E692F">
      <w:pPr>
        <w:pStyle w:val="a3"/>
        <w:numPr>
          <w:ilvl w:val="0"/>
          <w:numId w:val="9"/>
        </w:numPr>
        <w:ind w:left="0" w:right="4" w:firstLine="709"/>
        <w:rPr>
          <w:szCs w:val="28"/>
        </w:rPr>
      </w:pPr>
      <w:r w:rsidRPr="006E692F">
        <w:rPr>
          <w:szCs w:val="28"/>
        </w:rPr>
        <w:t>Организовать работу по выполнению концепций, программ, проектов в пределах своей компетенции.</w:t>
      </w:r>
    </w:p>
    <w:p w:rsidR="006E692F" w:rsidRDefault="004D1ED4" w:rsidP="006E692F">
      <w:pPr>
        <w:pStyle w:val="a3"/>
        <w:numPr>
          <w:ilvl w:val="0"/>
          <w:numId w:val="9"/>
        </w:numPr>
        <w:ind w:left="0" w:right="4" w:firstLine="709"/>
        <w:rPr>
          <w:szCs w:val="28"/>
        </w:rPr>
      </w:pPr>
      <w:r w:rsidRPr="006E692F">
        <w:rPr>
          <w:szCs w:val="28"/>
        </w:rPr>
        <w:t>Координировать работу по профилактике безнадзорности, правонарушений, негативных явлений в среде несовершеннолетних, а также профилактическую работу с детьми и семьями группы социального риска.</w:t>
      </w:r>
      <w:r w:rsidRPr="000B68AF">
        <w:rPr>
          <w:noProof/>
        </w:rPr>
        <w:drawing>
          <wp:inline distT="0" distB="0" distL="0" distR="0">
            <wp:extent cx="6093" cy="12192"/>
            <wp:effectExtent l="0" t="0" r="0" b="0"/>
            <wp:docPr id="7036" name="Picture 7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" name="Picture 70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92F" w:rsidRDefault="004D1ED4" w:rsidP="006E692F">
      <w:pPr>
        <w:pStyle w:val="a3"/>
        <w:numPr>
          <w:ilvl w:val="0"/>
          <w:numId w:val="9"/>
        </w:numPr>
        <w:ind w:left="0" w:right="4" w:firstLine="709"/>
        <w:rPr>
          <w:szCs w:val="28"/>
        </w:rPr>
      </w:pPr>
      <w:r w:rsidRPr="006E692F">
        <w:rPr>
          <w:szCs w:val="28"/>
        </w:rPr>
        <w:t xml:space="preserve">Организовать взаимодействие </w:t>
      </w:r>
      <w:r w:rsidR="006E692F">
        <w:rPr>
          <w:szCs w:val="28"/>
        </w:rPr>
        <w:t>с</w:t>
      </w:r>
      <w:r w:rsidRPr="006E692F">
        <w:rPr>
          <w:szCs w:val="28"/>
        </w:rPr>
        <w:t xml:space="preserve"> субъектами профилактики: комиссией по делам несовершеннолетних и защите их прав муниципального образования город Тула, правоохранительными органами, учреждениями психолого-педагогического и социального сопровождения, осуществлять межведомственное взаимодействие.</w:t>
      </w:r>
    </w:p>
    <w:p w:rsidR="006E692F" w:rsidRDefault="004D1ED4" w:rsidP="006E692F">
      <w:pPr>
        <w:pStyle w:val="a3"/>
        <w:numPr>
          <w:ilvl w:val="0"/>
          <w:numId w:val="9"/>
        </w:numPr>
        <w:ind w:left="0" w:right="4" w:firstLine="709"/>
        <w:rPr>
          <w:szCs w:val="28"/>
        </w:rPr>
      </w:pPr>
      <w:r w:rsidRPr="006E692F">
        <w:rPr>
          <w:szCs w:val="28"/>
        </w:rPr>
        <w:t>Обеспечить ведение банка данных детей, состоящих на различных видах профилактического учета.</w:t>
      </w:r>
    </w:p>
    <w:p w:rsidR="006E692F" w:rsidRDefault="004D1ED4" w:rsidP="006E692F">
      <w:pPr>
        <w:pStyle w:val="a3"/>
        <w:numPr>
          <w:ilvl w:val="0"/>
          <w:numId w:val="9"/>
        </w:numPr>
        <w:ind w:left="0" w:right="4" w:firstLine="709"/>
        <w:rPr>
          <w:szCs w:val="28"/>
        </w:rPr>
      </w:pPr>
      <w:r w:rsidRPr="006E692F">
        <w:rPr>
          <w:szCs w:val="28"/>
        </w:rPr>
        <w:t xml:space="preserve">Пополнять и корректировать базу данных по </w:t>
      </w:r>
      <w:r w:rsidR="006E692F">
        <w:rPr>
          <w:szCs w:val="28"/>
        </w:rPr>
        <w:t>своим</w:t>
      </w:r>
      <w:r w:rsidRPr="006E692F">
        <w:rPr>
          <w:szCs w:val="28"/>
        </w:rPr>
        <w:t xml:space="preserve"> направлениям деятельности.</w:t>
      </w:r>
    </w:p>
    <w:p w:rsidR="006E692F" w:rsidRDefault="006E692F" w:rsidP="006E692F">
      <w:pPr>
        <w:pStyle w:val="a3"/>
        <w:numPr>
          <w:ilvl w:val="0"/>
          <w:numId w:val="9"/>
        </w:numPr>
        <w:ind w:left="0" w:right="4" w:firstLine="709"/>
        <w:rPr>
          <w:szCs w:val="28"/>
        </w:rPr>
      </w:pPr>
      <w:r>
        <w:rPr>
          <w:szCs w:val="28"/>
        </w:rPr>
        <w:t xml:space="preserve">Организовать </w:t>
      </w:r>
      <w:r w:rsidR="004D1ED4" w:rsidRPr="006E692F">
        <w:rPr>
          <w:szCs w:val="28"/>
        </w:rPr>
        <w:t>прове</w:t>
      </w:r>
      <w:r>
        <w:rPr>
          <w:szCs w:val="28"/>
        </w:rPr>
        <w:t>дение</w:t>
      </w:r>
      <w:r>
        <w:rPr>
          <w:szCs w:val="28"/>
        </w:rPr>
        <w:tab/>
        <w:t>мониторингов</w:t>
      </w:r>
      <w:r>
        <w:rPr>
          <w:szCs w:val="28"/>
        </w:rPr>
        <w:tab/>
        <w:t xml:space="preserve">деятельности </w:t>
      </w:r>
      <w:r w:rsidR="004D1ED4" w:rsidRPr="006E692F">
        <w:rPr>
          <w:szCs w:val="28"/>
        </w:rPr>
        <w:t>образовательных организаций по своим направлениям деятельности, анал</w:t>
      </w:r>
      <w:r>
        <w:rPr>
          <w:szCs w:val="28"/>
        </w:rPr>
        <w:t>изировать полученные результаты.</w:t>
      </w:r>
    </w:p>
    <w:p w:rsidR="006E692F" w:rsidRDefault="004D1ED4" w:rsidP="006E692F">
      <w:pPr>
        <w:pStyle w:val="a3"/>
        <w:numPr>
          <w:ilvl w:val="0"/>
          <w:numId w:val="9"/>
        </w:numPr>
        <w:ind w:left="0" w:right="4" w:firstLine="709"/>
        <w:rPr>
          <w:szCs w:val="28"/>
        </w:rPr>
      </w:pPr>
      <w:r w:rsidRPr="006E692F">
        <w:rPr>
          <w:szCs w:val="28"/>
        </w:rPr>
        <w:t>Организовать и координировать работу муниципальных образовательных организаций по взаимодейст</w:t>
      </w:r>
      <w:r w:rsidR="006E692F">
        <w:rPr>
          <w:szCs w:val="28"/>
        </w:rPr>
        <w:t>вию с социальными партнерами.</w:t>
      </w:r>
    </w:p>
    <w:p w:rsidR="006E692F" w:rsidRDefault="004D1ED4" w:rsidP="006E692F">
      <w:pPr>
        <w:pStyle w:val="a3"/>
        <w:numPr>
          <w:ilvl w:val="0"/>
          <w:numId w:val="9"/>
        </w:numPr>
        <w:ind w:left="0" w:right="4" w:firstLine="709"/>
        <w:rPr>
          <w:szCs w:val="28"/>
        </w:rPr>
      </w:pPr>
      <w:r w:rsidRPr="006E692F">
        <w:rPr>
          <w:szCs w:val="28"/>
        </w:rPr>
        <w:lastRenderedPageBreak/>
        <w:t xml:space="preserve">Организовать взаимодействия с администрацией города Тулы по вопросам размещения актуальной информации </w:t>
      </w:r>
      <w:r w:rsidR="006E692F">
        <w:rPr>
          <w:szCs w:val="28"/>
        </w:rPr>
        <w:t>в средствах массовой информации.</w:t>
      </w:r>
    </w:p>
    <w:p w:rsidR="006E692F" w:rsidRDefault="004D1ED4" w:rsidP="006E692F">
      <w:pPr>
        <w:pStyle w:val="a3"/>
        <w:numPr>
          <w:ilvl w:val="0"/>
          <w:numId w:val="9"/>
        </w:numPr>
        <w:ind w:left="0" w:right="4" w:firstLine="709"/>
        <w:rPr>
          <w:szCs w:val="28"/>
        </w:rPr>
      </w:pPr>
      <w:r w:rsidRPr="006E692F">
        <w:rPr>
          <w:szCs w:val="28"/>
        </w:rPr>
        <w:t xml:space="preserve"> Координировать работу муниципальных ресурсных центров </w:t>
      </w:r>
      <w:r w:rsidR="006E692F">
        <w:rPr>
          <w:szCs w:val="28"/>
        </w:rPr>
        <w:t>по направлениям своей</w:t>
      </w:r>
      <w:r w:rsidRPr="006E692F">
        <w:rPr>
          <w:szCs w:val="28"/>
        </w:rPr>
        <w:t xml:space="preserve"> деятельности.</w:t>
      </w:r>
    </w:p>
    <w:p w:rsidR="006E692F" w:rsidRDefault="004D1ED4" w:rsidP="006E692F">
      <w:pPr>
        <w:pStyle w:val="a3"/>
        <w:numPr>
          <w:ilvl w:val="0"/>
          <w:numId w:val="9"/>
        </w:numPr>
        <w:ind w:left="0" w:right="4" w:firstLine="709"/>
        <w:rPr>
          <w:szCs w:val="28"/>
        </w:rPr>
      </w:pPr>
      <w:r w:rsidRPr="006E692F">
        <w:rPr>
          <w:szCs w:val="28"/>
        </w:rPr>
        <w:t xml:space="preserve">Обеспечить организацию мероприятий </w:t>
      </w:r>
      <w:r w:rsidR="006E692F">
        <w:rPr>
          <w:szCs w:val="28"/>
        </w:rPr>
        <w:t>п</w:t>
      </w:r>
      <w:r w:rsidRPr="006E692F">
        <w:rPr>
          <w:szCs w:val="28"/>
        </w:rPr>
        <w:t>о подготовке образовательных организаций к новому учебному году</w:t>
      </w:r>
      <w:r w:rsidR="006E692F">
        <w:rPr>
          <w:szCs w:val="28"/>
        </w:rPr>
        <w:t>.</w:t>
      </w:r>
    </w:p>
    <w:p w:rsidR="006E692F" w:rsidRDefault="004D1ED4" w:rsidP="006E692F">
      <w:pPr>
        <w:pStyle w:val="a3"/>
        <w:numPr>
          <w:ilvl w:val="0"/>
          <w:numId w:val="9"/>
        </w:numPr>
        <w:ind w:left="0" w:right="4" w:firstLine="709"/>
        <w:rPr>
          <w:szCs w:val="28"/>
        </w:rPr>
      </w:pPr>
      <w:r w:rsidRPr="006E692F">
        <w:rPr>
          <w:szCs w:val="28"/>
        </w:rPr>
        <w:t xml:space="preserve">Организовать работу по проведению отраслевых конкурсов по вопросам своей компетенции, проведению традиционных мероприятий, конкурсов, </w:t>
      </w:r>
      <w:r w:rsidR="006E692F">
        <w:rPr>
          <w:szCs w:val="28"/>
        </w:rPr>
        <w:t>акций.</w:t>
      </w:r>
    </w:p>
    <w:p w:rsidR="006E692F" w:rsidRDefault="004D1ED4" w:rsidP="006E692F">
      <w:pPr>
        <w:pStyle w:val="a3"/>
        <w:numPr>
          <w:ilvl w:val="0"/>
          <w:numId w:val="9"/>
        </w:numPr>
        <w:ind w:left="0" w:right="4" w:firstLine="709"/>
        <w:rPr>
          <w:szCs w:val="28"/>
        </w:rPr>
      </w:pPr>
      <w:r w:rsidRPr="006E692F">
        <w:rPr>
          <w:szCs w:val="28"/>
        </w:rPr>
        <w:t>Участвовать в организации и проведении совещаний с руководителями и заместителями руководите</w:t>
      </w:r>
      <w:r w:rsidR="006E692F">
        <w:rPr>
          <w:szCs w:val="28"/>
        </w:rPr>
        <w:t>лей образовательных организаций.</w:t>
      </w:r>
    </w:p>
    <w:p w:rsidR="006E692F" w:rsidRDefault="004D1ED4" w:rsidP="006E692F">
      <w:pPr>
        <w:pStyle w:val="a3"/>
        <w:numPr>
          <w:ilvl w:val="0"/>
          <w:numId w:val="9"/>
        </w:numPr>
        <w:ind w:left="0" w:right="4" w:firstLine="709"/>
        <w:rPr>
          <w:szCs w:val="28"/>
        </w:rPr>
      </w:pPr>
      <w:r w:rsidRPr="006E692F">
        <w:rPr>
          <w:szCs w:val="28"/>
        </w:rPr>
        <w:t xml:space="preserve">Вести приём </w:t>
      </w:r>
      <w:r w:rsidR="006E692F">
        <w:rPr>
          <w:szCs w:val="28"/>
        </w:rPr>
        <w:t>граждан</w:t>
      </w:r>
      <w:r w:rsidRPr="006E692F">
        <w:rPr>
          <w:szCs w:val="28"/>
        </w:rPr>
        <w:t xml:space="preserve"> по вопросам своей компетенции.</w:t>
      </w:r>
    </w:p>
    <w:p w:rsidR="006E692F" w:rsidRDefault="004D1ED4" w:rsidP="006E692F">
      <w:pPr>
        <w:pStyle w:val="a3"/>
        <w:numPr>
          <w:ilvl w:val="0"/>
          <w:numId w:val="9"/>
        </w:numPr>
        <w:ind w:left="0" w:right="4" w:firstLine="709"/>
        <w:rPr>
          <w:szCs w:val="28"/>
        </w:rPr>
      </w:pPr>
      <w:r w:rsidRPr="006E692F">
        <w:rPr>
          <w:szCs w:val="28"/>
        </w:rPr>
        <w:t>Работать с письмами, заявлениями граждан по вопросам образования и воспитан</w:t>
      </w:r>
      <w:r w:rsidR="006E692F">
        <w:rPr>
          <w:szCs w:val="28"/>
        </w:rPr>
        <w:t>ия в пределах своей компетенции.</w:t>
      </w:r>
    </w:p>
    <w:p w:rsidR="006E692F" w:rsidRDefault="004D1ED4" w:rsidP="006E692F">
      <w:pPr>
        <w:pStyle w:val="a3"/>
        <w:numPr>
          <w:ilvl w:val="0"/>
          <w:numId w:val="9"/>
        </w:numPr>
        <w:ind w:left="0" w:right="4" w:firstLine="709"/>
        <w:rPr>
          <w:szCs w:val="28"/>
        </w:rPr>
      </w:pPr>
      <w:r w:rsidRPr="006E692F">
        <w:rPr>
          <w:szCs w:val="28"/>
        </w:rPr>
        <w:t xml:space="preserve">Готовить проекты приказов, постановлений и других документов </w:t>
      </w:r>
      <w:r w:rsidRPr="000B68AF">
        <w:rPr>
          <w:noProof/>
        </w:rPr>
        <w:drawing>
          <wp:inline distT="0" distB="0" distL="0" distR="0">
            <wp:extent cx="6096" cy="12192"/>
            <wp:effectExtent l="0" t="0" r="0" b="0"/>
            <wp:docPr id="8686" name="Picture 8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6" name="Picture 868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692F">
        <w:rPr>
          <w:szCs w:val="28"/>
        </w:rPr>
        <w:t>по своим направлениям деятельности.</w:t>
      </w:r>
    </w:p>
    <w:p w:rsidR="006E692F" w:rsidRDefault="004D1ED4" w:rsidP="006E692F">
      <w:pPr>
        <w:pStyle w:val="a3"/>
        <w:numPr>
          <w:ilvl w:val="0"/>
          <w:numId w:val="9"/>
        </w:numPr>
        <w:ind w:left="0" w:right="4" w:firstLine="709"/>
        <w:rPr>
          <w:szCs w:val="28"/>
        </w:rPr>
      </w:pPr>
      <w:r w:rsidRPr="006E692F">
        <w:rPr>
          <w:szCs w:val="28"/>
        </w:rPr>
        <w:t>Готовить необходимый статистический материал для отчетов перед вышестоящими органами управления образования, исполнительной власти, в также запрашиваемую информацию в различные инстанции по вопросам компетенции отдела.</w:t>
      </w:r>
    </w:p>
    <w:p w:rsidR="00A75DD3" w:rsidRDefault="004D1ED4" w:rsidP="006E692F">
      <w:pPr>
        <w:pStyle w:val="a3"/>
        <w:numPr>
          <w:ilvl w:val="0"/>
          <w:numId w:val="9"/>
        </w:numPr>
        <w:ind w:left="0" w:right="4" w:firstLine="709"/>
        <w:rPr>
          <w:szCs w:val="28"/>
        </w:rPr>
      </w:pPr>
      <w:r w:rsidRPr="006E692F">
        <w:rPr>
          <w:szCs w:val="28"/>
        </w:rPr>
        <w:t>Выполнять поручения начальника управления образования, его заместителя, начальника отдела развития образования управления образования админи</w:t>
      </w:r>
      <w:r w:rsidR="006E692F">
        <w:rPr>
          <w:szCs w:val="28"/>
        </w:rPr>
        <w:t>страции города Тулы.</w:t>
      </w:r>
    </w:p>
    <w:p w:rsidR="006E692F" w:rsidRPr="006E692F" w:rsidRDefault="006E692F" w:rsidP="006E692F">
      <w:pPr>
        <w:pStyle w:val="a3"/>
        <w:ind w:left="709" w:right="4" w:firstLine="0"/>
        <w:rPr>
          <w:szCs w:val="28"/>
        </w:rPr>
      </w:pPr>
    </w:p>
    <w:p w:rsidR="00A75DD3" w:rsidRPr="000B68AF" w:rsidRDefault="006E692F" w:rsidP="006E692F">
      <w:pPr>
        <w:spacing w:after="324" w:line="259" w:lineRule="auto"/>
        <w:ind w:left="0" w:right="327" w:firstLine="0"/>
        <w:jc w:val="center"/>
        <w:rPr>
          <w:szCs w:val="28"/>
        </w:rPr>
      </w:pPr>
      <w:r>
        <w:rPr>
          <w:szCs w:val="28"/>
        </w:rPr>
        <w:t>4.</w:t>
      </w:r>
      <w:r w:rsidR="004D1ED4" w:rsidRPr="000B68AF">
        <w:rPr>
          <w:szCs w:val="28"/>
        </w:rPr>
        <w:t xml:space="preserve"> Права</w:t>
      </w:r>
      <w:r>
        <w:rPr>
          <w:szCs w:val="28"/>
        </w:rPr>
        <w:t>.</w:t>
      </w:r>
    </w:p>
    <w:p w:rsidR="00A75DD3" w:rsidRPr="000B68AF" w:rsidRDefault="006E692F" w:rsidP="000B68AF">
      <w:pPr>
        <w:ind w:left="0" w:right="4" w:firstLine="709"/>
        <w:rPr>
          <w:szCs w:val="28"/>
        </w:rPr>
      </w:pPr>
      <w:r>
        <w:rPr>
          <w:szCs w:val="28"/>
        </w:rPr>
        <w:t>4.</w:t>
      </w:r>
      <w:r w:rsidR="004D1ED4" w:rsidRPr="000B68AF">
        <w:rPr>
          <w:szCs w:val="28"/>
        </w:rPr>
        <w:t>1.</w:t>
      </w:r>
      <w:r>
        <w:rPr>
          <w:szCs w:val="28"/>
        </w:rPr>
        <w:t xml:space="preserve"> </w:t>
      </w:r>
      <w:r w:rsidR="004D1ED4" w:rsidRPr="000B68AF">
        <w:rPr>
          <w:szCs w:val="28"/>
        </w:rPr>
        <w:t>Консультант отдела развития образования управления образования администрации города Тулы имеет право:</w:t>
      </w:r>
    </w:p>
    <w:p w:rsidR="00A75DD3" w:rsidRPr="000B68AF" w:rsidRDefault="004D1ED4" w:rsidP="000B68AF">
      <w:pPr>
        <w:ind w:left="0" w:right="4" w:firstLine="709"/>
        <w:rPr>
          <w:szCs w:val="28"/>
        </w:rPr>
      </w:pPr>
      <w:r w:rsidRPr="000B68AF">
        <w:rPr>
          <w:szCs w:val="28"/>
        </w:rPr>
        <w:t>4.1.1. Выходить с предложениями по вопросам совершенствования организации работы д соответствии с функциями и полномочиями отдела.</w:t>
      </w:r>
    </w:p>
    <w:p w:rsidR="00A75DD3" w:rsidRPr="000B68AF" w:rsidRDefault="006E692F" w:rsidP="000B68AF">
      <w:pPr>
        <w:ind w:left="0" w:right="327" w:firstLine="709"/>
        <w:rPr>
          <w:szCs w:val="28"/>
        </w:rPr>
      </w:pPr>
      <w:r>
        <w:rPr>
          <w:szCs w:val="28"/>
        </w:rPr>
        <w:t>4.1.2. О</w:t>
      </w:r>
      <w:r w:rsidR="004D1ED4" w:rsidRPr="000B68AF">
        <w:rPr>
          <w:szCs w:val="28"/>
        </w:rPr>
        <w:t>рганизовывать и проводить контрольные проверки в подведомственных учреждениях по вопросам своей компетенции, по обращениям граждан,</w:t>
      </w:r>
    </w:p>
    <w:p w:rsidR="00DE649E" w:rsidRDefault="004D1ED4" w:rsidP="00DE649E">
      <w:pPr>
        <w:ind w:left="0" w:right="4" w:firstLine="709"/>
        <w:rPr>
          <w:szCs w:val="28"/>
        </w:rPr>
      </w:pPr>
      <w:r w:rsidRPr="000B68AF">
        <w:rPr>
          <w:szCs w:val="28"/>
        </w:rPr>
        <w:t>4.1.3. Запрашивать и получать в установленном порядке информацию и материалы, необходимые для исполнения должностных обязанностей.</w:t>
      </w:r>
    </w:p>
    <w:p w:rsidR="00A75DD3" w:rsidRDefault="00DE649E" w:rsidP="00DE649E">
      <w:pPr>
        <w:ind w:left="0" w:right="4" w:firstLine="709"/>
        <w:rPr>
          <w:szCs w:val="28"/>
        </w:rPr>
      </w:pPr>
      <w:r>
        <w:rPr>
          <w:szCs w:val="28"/>
        </w:rPr>
        <w:t xml:space="preserve">4.1.4. Консультант </w:t>
      </w:r>
      <w:r w:rsidR="004D1ED4" w:rsidRPr="000B68AF">
        <w:rPr>
          <w:szCs w:val="28"/>
        </w:rPr>
        <w:t>отдела развития образования управления образования администрации города Тулы</w:t>
      </w:r>
      <w:r w:rsidR="004D1ED4" w:rsidRPr="000B68AF">
        <w:rPr>
          <w:szCs w:val="28"/>
        </w:rPr>
        <w:tab/>
        <w:t>имеет права, установленные ст. 1</w:t>
      </w:r>
      <w:r>
        <w:rPr>
          <w:szCs w:val="28"/>
        </w:rPr>
        <w:t>1</w:t>
      </w:r>
      <w:r w:rsidR="004D1ED4" w:rsidRPr="000B68AF">
        <w:rPr>
          <w:szCs w:val="28"/>
        </w:rPr>
        <w:t xml:space="preserve"> Федерального закона от 02.03.2007 №25.ФЗ «О муниципальной службе в Российской Федерации».</w:t>
      </w:r>
    </w:p>
    <w:p w:rsidR="001163E8" w:rsidRDefault="001163E8" w:rsidP="00DE649E">
      <w:pPr>
        <w:ind w:left="0" w:right="4" w:firstLine="709"/>
        <w:rPr>
          <w:szCs w:val="28"/>
        </w:rPr>
      </w:pPr>
      <w:bookmarkStart w:id="0" w:name="_GoBack"/>
      <w:bookmarkEnd w:id="0"/>
    </w:p>
    <w:p w:rsidR="00DE649E" w:rsidRPr="000B68AF" w:rsidRDefault="00DE649E" w:rsidP="00DE649E">
      <w:pPr>
        <w:ind w:left="0" w:right="4" w:firstLine="709"/>
        <w:rPr>
          <w:szCs w:val="28"/>
        </w:rPr>
      </w:pPr>
    </w:p>
    <w:p w:rsidR="00A75DD3" w:rsidRPr="000B68AF" w:rsidRDefault="004D1ED4" w:rsidP="00DE649E">
      <w:pPr>
        <w:spacing w:after="324" w:line="259" w:lineRule="auto"/>
        <w:ind w:left="0" w:right="289" w:firstLine="0"/>
        <w:jc w:val="center"/>
        <w:rPr>
          <w:szCs w:val="28"/>
        </w:rPr>
      </w:pPr>
      <w:r w:rsidRPr="000B68AF">
        <w:rPr>
          <w:szCs w:val="28"/>
        </w:rPr>
        <w:t>5</w:t>
      </w:r>
      <w:r w:rsidR="00DE649E">
        <w:rPr>
          <w:szCs w:val="28"/>
        </w:rPr>
        <w:t>.</w:t>
      </w:r>
      <w:r w:rsidRPr="000B68AF">
        <w:rPr>
          <w:szCs w:val="28"/>
        </w:rPr>
        <w:t xml:space="preserve"> Ответственность</w:t>
      </w:r>
      <w:r w:rsidR="00DE649E">
        <w:rPr>
          <w:szCs w:val="28"/>
        </w:rPr>
        <w:t>.</w:t>
      </w:r>
    </w:p>
    <w:p w:rsidR="00A75DD3" w:rsidRPr="000B68AF" w:rsidRDefault="00DE649E" w:rsidP="000B68AF">
      <w:pPr>
        <w:ind w:left="0" w:right="346" w:firstLine="709"/>
        <w:rPr>
          <w:szCs w:val="28"/>
        </w:rPr>
      </w:pPr>
      <w:r>
        <w:rPr>
          <w:szCs w:val="28"/>
        </w:rPr>
        <w:lastRenderedPageBreak/>
        <w:t xml:space="preserve">5.1. </w:t>
      </w:r>
      <w:r w:rsidR="004D1ED4" w:rsidRPr="000B68AF">
        <w:rPr>
          <w:szCs w:val="28"/>
        </w:rPr>
        <w:t>Консультант отдела развития образования управления образования администрации города Тулы несе</w:t>
      </w:r>
      <w:r>
        <w:rPr>
          <w:szCs w:val="28"/>
        </w:rPr>
        <w:t>т</w:t>
      </w:r>
      <w:r w:rsidR="004D1ED4" w:rsidRPr="000B68AF">
        <w:rPr>
          <w:szCs w:val="28"/>
        </w:rPr>
        <w:t xml:space="preserve"> ответственность за неисполнение или ненадлежащее исполнение своих д</w:t>
      </w:r>
      <w:r>
        <w:rPr>
          <w:szCs w:val="28"/>
        </w:rPr>
        <w:t xml:space="preserve">олжностных </w:t>
      </w:r>
      <w:r w:rsidR="004D1ED4" w:rsidRPr="000B68AF">
        <w:rPr>
          <w:szCs w:val="28"/>
        </w:rPr>
        <w:t>обязанностей;</w:t>
      </w:r>
    </w:p>
    <w:p w:rsidR="00DE649E" w:rsidRDefault="00DE649E" w:rsidP="000B68AF">
      <w:pPr>
        <w:spacing w:line="245" w:lineRule="auto"/>
        <w:ind w:left="0" w:right="326" w:firstLine="709"/>
        <w:rPr>
          <w:szCs w:val="28"/>
        </w:rPr>
      </w:pPr>
      <w:r>
        <w:rPr>
          <w:szCs w:val="28"/>
        </w:rPr>
        <w:t xml:space="preserve">5.2. </w:t>
      </w:r>
      <w:r w:rsidR="004D1ED4" w:rsidRPr="000B68AF">
        <w:rPr>
          <w:szCs w:val="28"/>
        </w:rPr>
        <w:t>За соблюдение ограничений, предусмотренных ст.</w:t>
      </w:r>
      <w:r w:rsidR="007E40D6">
        <w:rPr>
          <w:szCs w:val="28"/>
        </w:rPr>
        <w:t xml:space="preserve"> 13</w:t>
      </w:r>
      <w:r w:rsidR="004D1ED4" w:rsidRPr="000B68AF">
        <w:rPr>
          <w:szCs w:val="28"/>
        </w:rPr>
        <w:t xml:space="preserve"> Федерального </w:t>
      </w:r>
      <w:r w:rsidR="004D1ED4" w:rsidRPr="000B68AF">
        <w:rPr>
          <w:noProof/>
          <w:szCs w:val="28"/>
        </w:rPr>
        <w:drawing>
          <wp:inline distT="0" distB="0" distL="0" distR="0">
            <wp:extent cx="6094" cy="12192"/>
            <wp:effectExtent l="0" t="0" r="0" b="0"/>
            <wp:docPr id="10133" name="Picture 10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" name="Picture 1013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ED4" w:rsidRPr="000B68AF">
        <w:rPr>
          <w:szCs w:val="28"/>
        </w:rPr>
        <w:t>зако</w:t>
      </w:r>
      <w:r>
        <w:rPr>
          <w:szCs w:val="28"/>
        </w:rPr>
        <w:t>н</w:t>
      </w:r>
      <w:r w:rsidR="004D1ED4" w:rsidRPr="000B68AF">
        <w:rPr>
          <w:szCs w:val="28"/>
        </w:rPr>
        <w:t xml:space="preserve">а 02.03.2007 №25-ФЗ «О муниципальной службе в Российской Федерации»; </w:t>
      </w:r>
      <w:r>
        <w:rPr>
          <w:noProof/>
          <w:szCs w:val="28"/>
        </w:rPr>
        <w:t xml:space="preserve">за </w:t>
      </w:r>
      <w:r w:rsidR="004D1ED4" w:rsidRPr="000B68AF">
        <w:rPr>
          <w:szCs w:val="28"/>
        </w:rPr>
        <w:t>н</w:t>
      </w:r>
      <w:r>
        <w:rPr>
          <w:szCs w:val="28"/>
        </w:rPr>
        <w:t>енадлежащее</w:t>
      </w:r>
      <w:r>
        <w:rPr>
          <w:szCs w:val="28"/>
        </w:rPr>
        <w:tab/>
        <w:t>выполнение</w:t>
      </w:r>
      <w:r>
        <w:rPr>
          <w:szCs w:val="28"/>
        </w:rPr>
        <w:tab/>
        <w:t xml:space="preserve">основных </w:t>
      </w:r>
      <w:r w:rsidR="004D1ED4" w:rsidRPr="000B68AF">
        <w:rPr>
          <w:szCs w:val="28"/>
        </w:rPr>
        <w:t>обязанностей муниципального служащ</w:t>
      </w:r>
      <w:r>
        <w:rPr>
          <w:szCs w:val="28"/>
        </w:rPr>
        <w:t>его</w:t>
      </w:r>
      <w:r w:rsidR="004D1ED4" w:rsidRPr="000B68AF">
        <w:rPr>
          <w:szCs w:val="28"/>
        </w:rPr>
        <w:t>, предусмотренных ст</w:t>
      </w:r>
      <w:r>
        <w:rPr>
          <w:szCs w:val="28"/>
        </w:rPr>
        <w:t>.</w:t>
      </w:r>
      <w:r w:rsidR="004D1ED4" w:rsidRPr="000B68AF">
        <w:rPr>
          <w:szCs w:val="28"/>
        </w:rPr>
        <w:t xml:space="preserve"> 12 Федерального закона 02.03.2007 №25-ФЗ «О муниципальной службе д Российской Федерации»; </w:t>
      </w:r>
    </w:p>
    <w:p w:rsidR="00A75DD3" w:rsidRPr="000B68AF" w:rsidRDefault="00DE649E" w:rsidP="000B68AF">
      <w:pPr>
        <w:spacing w:line="245" w:lineRule="auto"/>
        <w:ind w:left="0" w:right="326" w:firstLine="709"/>
        <w:rPr>
          <w:szCs w:val="28"/>
        </w:rPr>
      </w:pPr>
      <w:r>
        <w:rPr>
          <w:noProof/>
          <w:szCs w:val="28"/>
        </w:rPr>
        <w:t xml:space="preserve">5.4 За </w:t>
      </w:r>
      <w:r w:rsidR="004D1ED4" w:rsidRPr="000B68AF">
        <w:rPr>
          <w:szCs w:val="28"/>
        </w:rPr>
        <w:t xml:space="preserve">соблюдение запретов, связанных с муниципальной службой, предусмотренных ст. </w:t>
      </w:r>
      <w:r>
        <w:rPr>
          <w:szCs w:val="28"/>
        </w:rPr>
        <w:t>1</w:t>
      </w:r>
      <w:r w:rsidR="004D1ED4" w:rsidRPr="000B68AF">
        <w:rPr>
          <w:szCs w:val="28"/>
        </w:rPr>
        <w:t>4</w:t>
      </w:r>
      <w:r>
        <w:rPr>
          <w:szCs w:val="28"/>
        </w:rPr>
        <w:t xml:space="preserve"> </w:t>
      </w:r>
      <w:r w:rsidRPr="000B68AF">
        <w:rPr>
          <w:szCs w:val="28"/>
        </w:rPr>
        <w:t>02.03.2007 №25-ФЗ «О муниципальной службе д Российской Федерации»</w:t>
      </w:r>
      <w:r w:rsidR="004D1ED4" w:rsidRPr="000B68AF">
        <w:rPr>
          <w:szCs w:val="28"/>
        </w:rPr>
        <w:t>;</w:t>
      </w:r>
    </w:p>
    <w:p w:rsidR="00A75DD3" w:rsidRPr="000B68AF" w:rsidRDefault="00DE649E" w:rsidP="000B68AF">
      <w:pPr>
        <w:ind w:left="0" w:right="4" w:firstLine="709"/>
        <w:rPr>
          <w:szCs w:val="28"/>
        </w:rPr>
      </w:pPr>
      <w:r>
        <w:rPr>
          <w:szCs w:val="28"/>
        </w:rPr>
        <w:t>5.</w:t>
      </w:r>
      <w:r w:rsidR="007E40D6">
        <w:rPr>
          <w:szCs w:val="28"/>
        </w:rPr>
        <w:t>5</w:t>
      </w:r>
      <w:r>
        <w:rPr>
          <w:szCs w:val="28"/>
        </w:rPr>
        <w:t>.</w:t>
      </w:r>
      <w:r w:rsidR="004D1ED4" w:rsidRPr="000B68AF">
        <w:rPr>
          <w:szCs w:val="28"/>
        </w:rPr>
        <w:t xml:space="preserve"> </w:t>
      </w:r>
      <w:r>
        <w:rPr>
          <w:szCs w:val="28"/>
        </w:rPr>
        <w:t xml:space="preserve">За </w:t>
      </w:r>
      <w:r w:rsidR="004D1ED4" w:rsidRPr="000B68AF">
        <w:rPr>
          <w:szCs w:val="28"/>
        </w:rPr>
        <w:t>достоверность и своевременность представления информаци</w:t>
      </w:r>
      <w:r>
        <w:rPr>
          <w:szCs w:val="28"/>
        </w:rPr>
        <w:t>и</w:t>
      </w:r>
      <w:r w:rsidR="004D1ED4" w:rsidRPr="000B68AF">
        <w:rPr>
          <w:szCs w:val="28"/>
        </w:rPr>
        <w:t xml:space="preserve">, материалов </w:t>
      </w:r>
      <w:r>
        <w:rPr>
          <w:szCs w:val="28"/>
        </w:rPr>
        <w:t>по</w:t>
      </w:r>
      <w:r w:rsidR="004D1ED4" w:rsidRPr="000B68AF">
        <w:rPr>
          <w:szCs w:val="28"/>
        </w:rPr>
        <w:t xml:space="preserve"> направлениям своей деятельности;</w:t>
      </w:r>
    </w:p>
    <w:p w:rsidR="00A75DD3" w:rsidRPr="000B68AF" w:rsidRDefault="00DE649E" w:rsidP="000B68AF">
      <w:pPr>
        <w:spacing w:after="27"/>
        <w:ind w:left="0" w:right="346" w:firstLine="709"/>
        <w:rPr>
          <w:szCs w:val="28"/>
        </w:rPr>
      </w:pPr>
      <w:r>
        <w:rPr>
          <w:szCs w:val="28"/>
        </w:rPr>
        <w:t>5.</w:t>
      </w:r>
      <w:r w:rsidR="007E40D6">
        <w:rPr>
          <w:szCs w:val="28"/>
        </w:rPr>
        <w:t>6</w:t>
      </w:r>
      <w:r>
        <w:rPr>
          <w:szCs w:val="28"/>
        </w:rPr>
        <w:t>.</w:t>
      </w:r>
      <w:r w:rsidR="004D1ED4" w:rsidRPr="000B68AF">
        <w:rPr>
          <w:szCs w:val="28"/>
        </w:rPr>
        <w:t xml:space="preserve"> За сохранность конфиденциальной и другой охраняемой информации, полученной при ис</w:t>
      </w:r>
      <w:r w:rsidR="007E40D6">
        <w:rPr>
          <w:szCs w:val="28"/>
        </w:rPr>
        <w:t>полнении должностных обязанносте</w:t>
      </w:r>
      <w:r w:rsidR="004D1ED4" w:rsidRPr="000B68AF">
        <w:rPr>
          <w:szCs w:val="28"/>
        </w:rPr>
        <w:t xml:space="preserve">й </w:t>
      </w:r>
      <w:r w:rsidR="007E40D6" w:rsidRPr="007E40D6">
        <w:rPr>
          <w:noProof/>
          <w:szCs w:val="28"/>
        </w:rPr>
        <w:t xml:space="preserve">по </w:t>
      </w:r>
      <w:r w:rsidR="004D1ED4" w:rsidRPr="000B68AF">
        <w:rPr>
          <w:szCs w:val="28"/>
        </w:rPr>
        <w:t>муниципальной службе.</w:t>
      </w:r>
    </w:p>
    <w:p w:rsidR="007E40D6" w:rsidRDefault="004D1ED4" w:rsidP="000B68AF">
      <w:pPr>
        <w:spacing w:line="245" w:lineRule="auto"/>
        <w:ind w:left="0" w:right="346" w:firstLine="709"/>
        <w:rPr>
          <w:szCs w:val="28"/>
        </w:rPr>
      </w:pPr>
      <w:r w:rsidRPr="000B68AF">
        <w:rPr>
          <w:szCs w:val="28"/>
        </w:rPr>
        <w:t>5.</w:t>
      </w:r>
      <w:r w:rsidR="007E40D6">
        <w:rPr>
          <w:szCs w:val="28"/>
        </w:rPr>
        <w:t>7</w:t>
      </w:r>
      <w:r w:rsidRPr="000B68AF">
        <w:rPr>
          <w:szCs w:val="28"/>
        </w:rPr>
        <w:t>. Консультант</w:t>
      </w:r>
      <w:r w:rsidRPr="000B68AF">
        <w:rPr>
          <w:szCs w:val="28"/>
        </w:rPr>
        <w:tab/>
        <w:t>отдела</w:t>
      </w:r>
      <w:r w:rsidRPr="000B68AF">
        <w:rPr>
          <w:szCs w:val="28"/>
        </w:rPr>
        <w:tab/>
        <w:t>развития</w:t>
      </w:r>
      <w:r w:rsidRPr="000B68AF">
        <w:rPr>
          <w:szCs w:val="28"/>
        </w:rPr>
        <w:tab/>
      </w:r>
      <w:r w:rsidR="007E40D6">
        <w:rPr>
          <w:szCs w:val="28"/>
        </w:rPr>
        <w:t xml:space="preserve">управления образования </w:t>
      </w:r>
      <w:r w:rsidRPr="000B68AF">
        <w:rPr>
          <w:szCs w:val="28"/>
        </w:rPr>
        <w:t xml:space="preserve">администрации города Тулы несет ответственность за выполнение возложенных на него обязанностей </w:t>
      </w:r>
      <w:r w:rsidRPr="000B68AF">
        <w:rPr>
          <w:szCs w:val="28"/>
        </w:rPr>
        <w:tab/>
      </w:r>
      <w:r w:rsidR="007E40D6">
        <w:rPr>
          <w:szCs w:val="28"/>
        </w:rPr>
        <w:t>в соответствии</w:t>
      </w:r>
      <w:r w:rsidRPr="000B68AF">
        <w:rPr>
          <w:szCs w:val="28"/>
        </w:rPr>
        <w:t xml:space="preserve"> с действующим законодательством и настоящей должностной инструкцией, </w:t>
      </w:r>
    </w:p>
    <w:p w:rsidR="001163E8" w:rsidRPr="000B68AF" w:rsidRDefault="007E40D6" w:rsidP="001163E8">
      <w:pPr>
        <w:spacing w:after="633"/>
        <w:ind w:left="0" w:right="4" w:firstLine="709"/>
        <w:rPr>
          <w:szCs w:val="28"/>
        </w:rPr>
      </w:pPr>
      <w:r>
        <w:rPr>
          <w:noProof/>
          <w:szCs w:val="28"/>
        </w:rPr>
        <w:t xml:space="preserve">5.8. Консультант </w:t>
      </w:r>
      <w:r w:rsidR="004D1ED4" w:rsidRPr="000B68AF">
        <w:rPr>
          <w:szCs w:val="28"/>
        </w:rPr>
        <w:t>отдела развития образования управления образования админис</w:t>
      </w:r>
      <w:r>
        <w:rPr>
          <w:szCs w:val="28"/>
        </w:rPr>
        <w:t>т</w:t>
      </w:r>
      <w:r w:rsidR="004D1ED4" w:rsidRPr="000B68AF">
        <w:rPr>
          <w:szCs w:val="28"/>
        </w:rPr>
        <w:t xml:space="preserve">рации города Тулы обязан уведомлять главу администрации города Тулы, органы прокуратуры или другие </w:t>
      </w:r>
      <w:r>
        <w:rPr>
          <w:szCs w:val="28"/>
        </w:rPr>
        <w:t>го</w:t>
      </w:r>
      <w:r w:rsidR="004D1ED4" w:rsidRPr="000B68AF">
        <w:rPr>
          <w:szCs w:val="28"/>
        </w:rPr>
        <w:t>сударственные органы обо всех случаях обращения к нему каких-либо лил, н целях склонения его к</w:t>
      </w:r>
      <w:r w:rsidR="001163E8">
        <w:rPr>
          <w:szCs w:val="28"/>
        </w:rPr>
        <w:t xml:space="preserve"> совершению </w:t>
      </w:r>
      <w:r w:rsidR="001163E8" w:rsidRPr="000B68AF">
        <w:rPr>
          <w:szCs w:val="28"/>
        </w:rPr>
        <w:t xml:space="preserve">коррупционных </w:t>
      </w:r>
      <w:r w:rsidR="001163E8">
        <w:rPr>
          <w:szCs w:val="28"/>
        </w:rPr>
        <w:t>правонарушений</w:t>
      </w:r>
      <w:r w:rsidR="001163E8" w:rsidRPr="000B68AF">
        <w:rPr>
          <w:szCs w:val="28"/>
        </w:rPr>
        <w:t>.</w:t>
      </w:r>
    </w:p>
    <w:p w:rsidR="00A75DD3" w:rsidRPr="000B68AF" w:rsidRDefault="00A75DD3" w:rsidP="001163E8">
      <w:pPr>
        <w:spacing w:line="245" w:lineRule="auto"/>
        <w:ind w:left="0" w:right="346" w:firstLine="709"/>
        <w:rPr>
          <w:szCs w:val="28"/>
        </w:rPr>
        <w:sectPr w:rsidR="00A75DD3" w:rsidRPr="000B68AF" w:rsidSect="001163E8">
          <w:footerReference w:type="default" r:id="rId15"/>
          <w:pgSz w:w="12370" w:h="16925"/>
          <w:pgMar w:top="851" w:right="768" w:bottom="851" w:left="1939" w:header="720" w:footer="720" w:gutter="0"/>
          <w:cols w:space="720"/>
        </w:sectPr>
      </w:pPr>
    </w:p>
    <w:p w:rsidR="00A75DD3" w:rsidRPr="000B68AF" w:rsidRDefault="00A75DD3" w:rsidP="001163E8">
      <w:pPr>
        <w:spacing w:after="633"/>
        <w:ind w:left="0" w:right="4" w:firstLine="0"/>
        <w:rPr>
          <w:szCs w:val="28"/>
        </w:rPr>
      </w:pPr>
    </w:p>
    <w:sectPr w:rsidR="00A75DD3" w:rsidRPr="000B68AF">
      <w:type w:val="continuous"/>
      <w:pgSz w:w="12370" w:h="16925"/>
      <w:pgMar w:top="1056" w:right="1958" w:bottom="1690" w:left="1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ED4" w:rsidRDefault="004D1ED4" w:rsidP="007E40D6">
      <w:pPr>
        <w:spacing w:after="0" w:line="240" w:lineRule="auto"/>
      </w:pPr>
      <w:r>
        <w:separator/>
      </w:r>
    </w:p>
  </w:endnote>
  <w:endnote w:type="continuationSeparator" w:id="0">
    <w:p w:rsidR="004D1ED4" w:rsidRDefault="004D1ED4" w:rsidP="007E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798765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7E40D6" w:rsidRPr="007E40D6" w:rsidRDefault="007E40D6">
        <w:pPr>
          <w:pStyle w:val="a6"/>
          <w:jc w:val="center"/>
          <w:rPr>
            <w:sz w:val="22"/>
          </w:rPr>
        </w:pPr>
        <w:r w:rsidRPr="007E40D6">
          <w:rPr>
            <w:sz w:val="22"/>
          </w:rPr>
          <w:fldChar w:fldCharType="begin"/>
        </w:r>
        <w:r w:rsidRPr="007E40D6">
          <w:rPr>
            <w:sz w:val="22"/>
          </w:rPr>
          <w:instrText>PAGE   \* MERGEFORMAT</w:instrText>
        </w:r>
        <w:r w:rsidRPr="007E40D6">
          <w:rPr>
            <w:sz w:val="22"/>
          </w:rPr>
          <w:fldChar w:fldCharType="separate"/>
        </w:r>
        <w:r w:rsidR="001163E8">
          <w:rPr>
            <w:noProof/>
            <w:sz w:val="22"/>
          </w:rPr>
          <w:t>6</w:t>
        </w:r>
        <w:r w:rsidRPr="007E40D6">
          <w:rPr>
            <w:sz w:val="22"/>
          </w:rPr>
          <w:fldChar w:fldCharType="end"/>
        </w:r>
      </w:p>
    </w:sdtContent>
  </w:sdt>
  <w:p w:rsidR="007E40D6" w:rsidRDefault="007E40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ED4" w:rsidRDefault="004D1ED4" w:rsidP="007E40D6">
      <w:pPr>
        <w:spacing w:after="0" w:line="240" w:lineRule="auto"/>
      </w:pPr>
      <w:r>
        <w:separator/>
      </w:r>
    </w:p>
  </w:footnote>
  <w:footnote w:type="continuationSeparator" w:id="0">
    <w:p w:rsidR="004D1ED4" w:rsidRDefault="004D1ED4" w:rsidP="007E4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41C"/>
    <w:multiLevelType w:val="hybridMultilevel"/>
    <w:tmpl w:val="34CCBC5C"/>
    <w:lvl w:ilvl="0" w:tplc="0DF27EA2">
      <w:start w:val="1"/>
      <w:numFmt w:val="decimal"/>
      <w:lvlText w:val="%1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6A7063"/>
    <w:multiLevelType w:val="hybridMultilevel"/>
    <w:tmpl w:val="B1A81CD4"/>
    <w:lvl w:ilvl="0" w:tplc="E3CA5A18">
      <w:start w:val="1"/>
      <w:numFmt w:val="bullet"/>
      <w:lvlText w:val="-"/>
      <w:lvlJc w:val="left"/>
      <w:pPr>
        <w:ind w:left="23"/>
      </w:pPr>
      <w:rPr>
        <w:rFonts w:ascii="Sitka Subheading" w:hAnsi="Sitka Subheading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24CB40">
      <w:start w:val="1"/>
      <w:numFmt w:val="lowerLetter"/>
      <w:lvlText w:val="%2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7E117C">
      <w:start w:val="1"/>
      <w:numFmt w:val="lowerRoman"/>
      <w:lvlText w:val="%3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825EE0">
      <w:start w:val="1"/>
      <w:numFmt w:val="decimal"/>
      <w:lvlText w:val="%4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EABF26">
      <w:start w:val="1"/>
      <w:numFmt w:val="lowerLetter"/>
      <w:lvlText w:val="%5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09B32">
      <w:start w:val="1"/>
      <w:numFmt w:val="lowerRoman"/>
      <w:lvlText w:val="%6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A8E542">
      <w:start w:val="1"/>
      <w:numFmt w:val="decimal"/>
      <w:lvlText w:val="%7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045F7C">
      <w:start w:val="1"/>
      <w:numFmt w:val="lowerLetter"/>
      <w:lvlText w:val="%8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50D83A">
      <w:start w:val="1"/>
      <w:numFmt w:val="lowerRoman"/>
      <w:lvlText w:val="%9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465C40"/>
    <w:multiLevelType w:val="hybridMultilevel"/>
    <w:tmpl w:val="A84884A4"/>
    <w:lvl w:ilvl="0" w:tplc="0DF27EA2">
      <w:start w:val="1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F303590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F8A4FE2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CE261AE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BE4BA26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E2CCABC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9C834A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B16891A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7E0ACAA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671F76"/>
    <w:multiLevelType w:val="hybridMultilevel"/>
    <w:tmpl w:val="3C18DEFE"/>
    <w:lvl w:ilvl="0" w:tplc="E3CA5A18">
      <w:start w:val="1"/>
      <w:numFmt w:val="bullet"/>
      <w:lvlText w:val="-"/>
      <w:lvlJc w:val="left"/>
      <w:pPr>
        <w:ind w:left="150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2BB79B0"/>
    <w:multiLevelType w:val="multilevel"/>
    <w:tmpl w:val="4B568DD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2"/>
      <w:numFmt w:val="decimal"/>
      <w:lvlRestart w:val="0"/>
      <w:lvlText w:val="%1.%2.%3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AB0099"/>
    <w:multiLevelType w:val="hybridMultilevel"/>
    <w:tmpl w:val="0F06BE7E"/>
    <w:lvl w:ilvl="0" w:tplc="7CE03622">
      <w:start w:val="1"/>
      <w:numFmt w:val="decimal"/>
      <w:lvlText w:val="%1."/>
      <w:lvlJc w:val="left"/>
      <w:pPr>
        <w:ind w:left="732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CA838DF"/>
    <w:multiLevelType w:val="hybridMultilevel"/>
    <w:tmpl w:val="176CE778"/>
    <w:lvl w:ilvl="0" w:tplc="7CAEA73E">
      <w:start w:val="7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36A838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747E5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4C2E6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28BD26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16DE7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E2186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7A94A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C65B4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D72B97"/>
    <w:multiLevelType w:val="hybridMultilevel"/>
    <w:tmpl w:val="D9AACFB6"/>
    <w:lvl w:ilvl="0" w:tplc="E3CA5A18">
      <w:start w:val="1"/>
      <w:numFmt w:val="bullet"/>
      <w:lvlText w:val="-"/>
      <w:lvlJc w:val="left"/>
      <w:pPr>
        <w:ind w:left="150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3BD6580"/>
    <w:multiLevelType w:val="hybridMultilevel"/>
    <w:tmpl w:val="368025EC"/>
    <w:lvl w:ilvl="0" w:tplc="526EB6F0">
      <w:start w:val="19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642F6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AEBFF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46A16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68FB1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D88B2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BEE15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7C4BC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0C0D1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D3"/>
    <w:rsid w:val="000B68AF"/>
    <w:rsid w:val="001163E8"/>
    <w:rsid w:val="004D1ED4"/>
    <w:rsid w:val="006E692F"/>
    <w:rsid w:val="007E40D6"/>
    <w:rsid w:val="00A75DD3"/>
    <w:rsid w:val="00AA6729"/>
    <w:rsid w:val="00D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4BF0"/>
  <w15:docId w15:val="{5873432B-C3FE-4892-A92F-36CEEF7F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38" w:right="269" w:firstLine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8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4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40D6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7E4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40D6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Горелкина Наталья Александровна</dc:creator>
  <cp:keywords/>
  <cp:lastModifiedBy>Горелкина Наталья Александровна</cp:lastModifiedBy>
  <cp:revision>2</cp:revision>
  <dcterms:created xsi:type="dcterms:W3CDTF">2025-10-03T07:36:00Z</dcterms:created>
  <dcterms:modified xsi:type="dcterms:W3CDTF">2025-10-03T07:36:00Z</dcterms:modified>
</cp:coreProperties>
</file>