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92" w:rsidRPr="00082392" w:rsidRDefault="00082392" w:rsidP="00082392">
      <w:pPr>
        <w:shd w:val="clear" w:color="auto" w:fill="FFFFFF"/>
        <w:spacing w:before="225" w:after="225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Пошаговая инструкция регистрации транспортного средства инвалида через портал «ГОСУСЛУГИ»</w:t>
      </w:r>
    </w:p>
    <w:p w:rsid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Зарегистрируйтесь или войдите в уже существующий личный кабинет портала Государственных услуг: </w:t>
      </w:r>
      <w:hyperlink r:id="rId4" w:history="1">
        <w:r w:rsidRPr="00082392">
          <w:rPr>
            <w:rFonts w:ascii="Verdana" w:eastAsia="Times New Roman" w:hAnsi="Verdana" w:cs="Times New Roman"/>
            <w:color w:val="8A0000"/>
            <w:sz w:val="24"/>
            <w:szCs w:val="24"/>
            <w:u w:val="single"/>
            <w:bdr w:val="none" w:sz="0" w:space="0" w:color="auto" w:frame="1"/>
            <w:lang w:eastAsia="ru-RU"/>
          </w:rPr>
          <w:t>https://www.gosuslugi.ru/</w:t>
        </w:r>
      </w:hyperlink>
    </w:p>
    <w:p w:rsidR="00FE3761" w:rsidRDefault="00082392" w:rsidP="00FE3761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Обратите внимание, добавлять автомобиль в федеральный реестр должен </w:t>
      </w:r>
      <w:r w:rsidR="00FE3761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сам инвалид из своего личного кабинет</w:t>
      </w: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а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на </w:t>
      </w:r>
      <w:bookmarkStart w:id="0" w:name="_GoBack"/>
      <w:bookmarkEnd w:id="0"/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Государственных </w:t>
      </w:r>
    </w:p>
    <w:p w:rsidR="00082392" w:rsidRPr="00082392" w:rsidRDefault="00082392" w:rsidP="00FE3761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услугах. Возможность добавления автомобиля другим лицом не предусмотрена.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AB20692" wp14:editId="5AB2E548">
            <wp:extent cx="5715000" cy="2809875"/>
            <wp:effectExtent l="0" t="0" r="0" b="9525"/>
            <wp:docPr id="6" name="Рисунок 6" descr="Категория Транспорт и во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егория Транспорт и вожд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2.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Наведите курсор мыши на пункт </w:t>
      </w:r>
      <w:r w:rsidRPr="00082392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"Услуги"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 верхнем меню портала. После этого откроется расширенное меню, в котором нужно выбрать пункт </w:t>
      </w:r>
      <w:r w:rsidRPr="00082392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"Транспорт и вождение".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C12D79F" wp14:editId="19E6A7C9">
            <wp:extent cx="5715000" cy="4314825"/>
            <wp:effectExtent l="0" t="0" r="0" b="9525"/>
            <wp:docPr id="5" name="Рисунок 5" descr="Получение возможности парковки на специальных местах для 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учение возможности парковки на специальных местах для инвали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3.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На открывшейся странице найдите раздел "Популярные услуги" и в нем выберите услугу "Получение возможности парковки на специальных местах для инвалидов".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0BF8643" wp14:editId="0E8E93AE">
            <wp:extent cx="5715000" cy="3114675"/>
            <wp:effectExtent l="0" t="0" r="0" b="9525"/>
            <wp:docPr id="4" name="Рисунок 4" descr="Кнопка получить усл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получить услу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4.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На следующей странице нажмите на синюю кнопку "Получить услугу".</w:t>
      </w:r>
      <w:bookmarkStart w:id="1" w:name="3"/>
      <w:bookmarkEnd w:id="1"/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  <w:t>После этого перед Вами откроется страница, на которой необходимо заполнить заявление: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EC43DCD" wp14:editId="19838ECF">
            <wp:extent cx="5715000" cy="2990850"/>
            <wp:effectExtent l="0" t="0" r="0" b="0"/>
            <wp:docPr id="3" name="Рисунок 3" descr="Проверка данных 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верка данных водите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5.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В первую очередь убедитесь, что данные в верхней части заявления заполнены верно. 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!!!</w:t>
      </w:r>
      <w:r w:rsidRPr="00082392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Информация подставляется автоматически и если в ней допущена какая-то ошибка, то нужно нажать на ссылку "Изменить данные профиля".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70A4A8D" wp14:editId="10DAFBA3">
            <wp:extent cx="5715000" cy="1704975"/>
            <wp:effectExtent l="0" t="0" r="0" b="9525"/>
            <wp:docPr id="2" name="Рисунок 2" descr="Ввод номера и модели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вод номера и модели маши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6.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 Введите номер автомобиля, а также его марку и модель в соответствующие поля. 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!!!</w:t>
      </w:r>
      <w:r w:rsidRPr="00082392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При заполнении заявления обязательно сверьтесь со свидетельством о регистрации или паспортом транспортного средства.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BF44BB8" wp14:editId="2609B1D4">
            <wp:extent cx="5715000" cy="3581400"/>
            <wp:effectExtent l="0" t="0" r="0" b="0"/>
            <wp:docPr id="1" name="Рисунок 1" descr="Выбор периода эксплуатации 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бор периода эксплуатации Т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7.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Выберите дату и время начала периода/дату и время окончания периода.</w:t>
      </w:r>
    </w:p>
    <w:p w:rsidR="00082392" w:rsidRPr="00082392" w:rsidRDefault="00082392" w:rsidP="00082392">
      <w:pPr>
        <w:spacing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iCs/>
          <w:color w:val="333333"/>
          <w:sz w:val="24"/>
          <w:szCs w:val="24"/>
          <w:lang w:eastAsia="ru-RU"/>
        </w:rPr>
        <w:t>!!!</w:t>
      </w:r>
      <w:r w:rsidRPr="00082392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 Если Вы используете только один автомобиль, то можете в качестве даты окончания периода указать 1 января 2120 года. После этого Вам не придется задумываться о том, что пришло время обновить запись в реестре.</w:t>
      </w:r>
    </w:p>
    <w:p w:rsidR="00082392" w:rsidRPr="00082392" w:rsidRDefault="00082392" w:rsidP="00082392">
      <w:pPr>
        <w:spacing w:before="225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  <w:t>Если же в будущем Вы приобретете другой автомобиль, то его будет нужно просто добавить в реестр. Старая запись при этом будет удалена автоматически.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8.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Остается только нажать на синюю кнопку "Подать заявление".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Cs/>
          <w:color w:val="333333"/>
          <w:sz w:val="24"/>
          <w:szCs w:val="24"/>
          <w:lang w:eastAsia="ru-RU"/>
        </w:rPr>
        <w:t>!!!</w:t>
      </w:r>
      <w:r w:rsidRPr="00082392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 Данные должны быть проверены автоматически. Они добавляются в реестр </w:t>
      </w: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в течение 15 минут</w:t>
      </w:r>
      <w:r w:rsidRPr="00082392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. После этого заявитель получает уведомление через портал Государственных услуг или по электронной почте.</w:t>
      </w:r>
    </w:p>
    <w:p w:rsidR="00082392" w:rsidRPr="00082392" w:rsidRDefault="00082392" w:rsidP="00082392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82392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Завершение: </w:t>
      </w:r>
      <w:r w:rsidRPr="0008239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Как только Вы получили уведомление, Вы можете припарковать указанный в заявлении автомобиль на выделенное место для инвалидов и не опасаться автоматических штрафов. Естественно, при этом на машине должен быть установлен опознавательный знак "Инвалид":</w:t>
      </w:r>
    </w:p>
    <w:p w:rsidR="007B44EE" w:rsidRPr="00082392" w:rsidRDefault="007B44EE">
      <w:pPr>
        <w:rPr>
          <w:sz w:val="24"/>
          <w:szCs w:val="24"/>
        </w:rPr>
      </w:pPr>
    </w:p>
    <w:sectPr w:rsidR="007B44EE" w:rsidRPr="0008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BC"/>
    <w:rsid w:val="00082392"/>
    <w:rsid w:val="001E4824"/>
    <w:rsid w:val="002C6731"/>
    <w:rsid w:val="007B44EE"/>
    <w:rsid w:val="00FE3761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0FEE"/>
  <w15:docId w15:val="{8EA26E73-7237-4608-9C14-7DF20E72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392"/>
    <w:rPr>
      <w:b/>
      <w:bCs/>
    </w:rPr>
  </w:style>
  <w:style w:type="character" w:styleId="a5">
    <w:name w:val="Hyperlink"/>
    <w:basedOn w:val="a0"/>
    <w:uiPriority w:val="99"/>
    <w:semiHidden/>
    <w:unhideWhenUsed/>
    <w:rsid w:val="00082392"/>
    <w:rPr>
      <w:color w:val="0000FF"/>
      <w:u w:val="single"/>
    </w:rPr>
  </w:style>
  <w:style w:type="character" w:styleId="a6">
    <w:name w:val="Emphasis"/>
    <w:basedOn w:val="a0"/>
    <w:uiPriority w:val="20"/>
    <w:qFormat/>
    <w:rsid w:val="000823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418">
          <w:marLeft w:val="-300"/>
          <w:marRight w:val="-300"/>
          <w:marTop w:val="225"/>
          <w:marBottom w:val="225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  <w:div w:id="207307150">
          <w:marLeft w:val="-300"/>
          <w:marRight w:val="-300"/>
          <w:marTop w:val="225"/>
          <w:marBottom w:val="225"/>
          <w:divBdr>
            <w:top w:val="single" w:sz="6" w:space="0" w:color="12A3EB"/>
            <w:left w:val="single" w:sz="2" w:space="31" w:color="12A3EB"/>
            <w:bottom w:val="single" w:sz="6" w:space="0" w:color="12A3EB"/>
            <w:right w:val="single" w:sz="2" w:space="15" w:color="12A3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gosuslugi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Метелкина Надежда Викторовна</cp:lastModifiedBy>
  <cp:revision>3</cp:revision>
  <cp:lastPrinted>2021-10-21T13:10:00Z</cp:lastPrinted>
  <dcterms:created xsi:type="dcterms:W3CDTF">2021-10-21T13:13:00Z</dcterms:created>
  <dcterms:modified xsi:type="dcterms:W3CDTF">2021-10-22T08:51:00Z</dcterms:modified>
</cp:coreProperties>
</file>