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49" w:rsidRDefault="00CA6249" w:rsidP="00BB6B3C">
      <w:pPr>
        <w:jc w:val="right"/>
      </w:pPr>
    </w:p>
    <w:p w:rsidR="00CA6249" w:rsidRDefault="00CA6249" w:rsidP="00CA6249"/>
    <w:p w:rsidR="00CA6249" w:rsidRDefault="00CA6249" w:rsidP="00CA6249"/>
    <w:p w:rsidR="00CA6249" w:rsidRDefault="00CA6249" w:rsidP="00CA6249"/>
    <w:p w:rsidR="00CA6249" w:rsidRDefault="00CA6249" w:rsidP="00CA6249"/>
    <w:p w:rsidR="00CA6249" w:rsidRDefault="00CA6249" w:rsidP="00CA6249"/>
    <w:p w:rsidR="00CA6249" w:rsidRPr="00095588" w:rsidRDefault="00CA6249" w:rsidP="00CA6249"/>
    <w:p w:rsidR="00CA6249" w:rsidRPr="00095588" w:rsidRDefault="00CA6249" w:rsidP="00CA6249"/>
    <w:p w:rsidR="00CA6249" w:rsidRPr="00AE15C5" w:rsidRDefault="00CA6249" w:rsidP="00CA6249"/>
    <w:p w:rsidR="00CA6249" w:rsidRDefault="00CA6249" w:rsidP="00CA6249"/>
    <w:p w:rsidR="00CA6249" w:rsidRPr="00AD2119" w:rsidRDefault="00CA6249" w:rsidP="00CA6249"/>
    <w:p w:rsidR="003E2CE1" w:rsidRDefault="003E2CE1" w:rsidP="00CA6249"/>
    <w:p w:rsidR="00333296" w:rsidRDefault="00333296" w:rsidP="00CA6249"/>
    <w:p w:rsidR="00CA6249" w:rsidRPr="00143091" w:rsidRDefault="00CA6249" w:rsidP="00E02E3C">
      <w:pPr>
        <w:tabs>
          <w:tab w:val="left" w:pos="4678"/>
        </w:tabs>
        <w:ind w:right="4678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Об установлении  норматива стоимости 1 квадратного метра общей площади жилья  по муниципальному образованию город Тула для расчета размера</w:t>
      </w:r>
      <w:r w:rsidR="002F3B52" w:rsidRPr="00143091">
        <w:rPr>
          <w:rFonts w:ascii="PT Astra Serif" w:hAnsi="PT Astra Serif"/>
        </w:rPr>
        <w:t xml:space="preserve"> </w:t>
      </w:r>
      <w:r w:rsidRPr="00143091">
        <w:rPr>
          <w:rFonts w:ascii="PT Astra Serif" w:hAnsi="PT Astra Serif"/>
        </w:rPr>
        <w:t>социальных выплат молодым семьям</w:t>
      </w:r>
      <w:r w:rsidR="002F3B52" w:rsidRPr="00143091">
        <w:rPr>
          <w:rFonts w:ascii="PT Astra Serif" w:hAnsi="PT Astra Serif"/>
        </w:rPr>
        <w:t xml:space="preserve"> </w:t>
      </w:r>
      <w:r w:rsidR="00B340F1" w:rsidRPr="00143091">
        <w:rPr>
          <w:rFonts w:ascii="PT Astra Serif" w:hAnsi="PT Astra Serif"/>
        </w:rPr>
        <w:t>на 202</w:t>
      </w:r>
      <w:r w:rsidR="00846CF4">
        <w:rPr>
          <w:rFonts w:ascii="PT Astra Serif" w:hAnsi="PT Astra Serif"/>
        </w:rPr>
        <w:t>6</w:t>
      </w:r>
      <w:r w:rsidRPr="00143091">
        <w:rPr>
          <w:rFonts w:ascii="PT Astra Serif" w:hAnsi="PT Astra Serif"/>
        </w:rPr>
        <w:t xml:space="preserve"> год </w:t>
      </w:r>
    </w:p>
    <w:p w:rsidR="00CA6249" w:rsidRPr="00143091" w:rsidRDefault="00CA6249" w:rsidP="00CA6249">
      <w:pPr>
        <w:ind w:firstLine="851"/>
        <w:jc w:val="both"/>
        <w:rPr>
          <w:rFonts w:ascii="PT Astra Serif" w:hAnsi="PT Astra Serif"/>
        </w:rPr>
      </w:pPr>
    </w:p>
    <w:p w:rsidR="005F09D0" w:rsidRPr="00143091" w:rsidRDefault="005F09D0" w:rsidP="00CA6249">
      <w:pPr>
        <w:ind w:firstLine="851"/>
        <w:jc w:val="both"/>
        <w:rPr>
          <w:rFonts w:ascii="PT Astra Serif" w:hAnsi="PT Astra Serif"/>
        </w:rPr>
      </w:pPr>
    </w:p>
    <w:p w:rsidR="00CA6249" w:rsidRPr="00143091" w:rsidRDefault="002D169B" w:rsidP="0010191B">
      <w:pPr>
        <w:shd w:val="clear" w:color="auto" w:fill="FFFFFF"/>
        <w:ind w:firstLine="851"/>
        <w:jc w:val="both"/>
        <w:rPr>
          <w:rFonts w:ascii="PT Astra Serif" w:hAnsi="PT Astra Serif"/>
          <w:b/>
        </w:rPr>
      </w:pPr>
      <w:r w:rsidRPr="00143091">
        <w:rPr>
          <w:rFonts w:ascii="PT Astra Serif" w:hAnsi="PT Astra Serif"/>
          <w:color w:val="000000"/>
        </w:rPr>
        <w:t xml:space="preserve">В соответствии с Федеральным законом от 6 октября 2003 года           № 131-ФЗ «Об общих принципах организации местного самоуправления </w:t>
      </w:r>
      <w:r w:rsidR="0046761B" w:rsidRPr="00143091">
        <w:rPr>
          <w:rFonts w:ascii="PT Astra Serif" w:hAnsi="PT Astra Serif"/>
          <w:color w:val="000000"/>
        </w:rPr>
        <w:t xml:space="preserve">  </w:t>
      </w:r>
      <w:r w:rsidR="0010191B" w:rsidRPr="00143091">
        <w:rPr>
          <w:rFonts w:ascii="PT Astra Serif" w:hAnsi="PT Astra Serif"/>
          <w:color w:val="000000"/>
        </w:rPr>
        <w:t xml:space="preserve">     </w:t>
      </w:r>
      <w:r w:rsidRPr="00143091">
        <w:rPr>
          <w:rFonts w:ascii="PT Astra Serif" w:hAnsi="PT Astra Serif"/>
          <w:color w:val="000000"/>
        </w:rPr>
        <w:t>в</w:t>
      </w:r>
      <w:r w:rsidR="0010191B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 xml:space="preserve">Российской Федерации», приказом министерства строительства </w:t>
      </w:r>
      <w:r w:rsidR="00143091">
        <w:rPr>
          <w:rFonts w:ascii="PT Astra Serif" w:hAnsi="PT Astra Serif"/>
          <w:color w:val="000000"/>
        </w:rPr>
        <w:t xml:space="preserve">                    </w:t>
      </w:r>
      <w:r w:rsidRPr="00143091">
        <w:rPr>
          <w:rFonts w:ascii="PT Astra Serif" w:hAnsi="PT Astra Serif"/>
          <w:color w:val="000000"/>
        </w:rPr>
        <w:t>и</w:t>
      </w:r>
      <w:r w:rsidR="00B63102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 xml:space="preserve">жилищно-коммунального хозяйства Российской Федерации </w:t>
      </w:r>
      <w:r w:rsidR="00143091">
        <w:rPr>
          <w:rFonts w:ascii="PT Astra Serif" w:hAnsi="PT Astra Serif"/>
          <w:color w:val="000000"/>
        </w:rPr>
        <w:t xml:space="preserve">                         </w:t>
      </w:r>
      <w:r w:rsidRPr="00143091">
        <w:rPr>
          <w:rFonts w:ascii="PT Astra Serif" w:hAnsi="PT Astra Serif"/>
          <w:color w:val="000000"/>
        </w:rPr>
        <w:t>от</w:t>
      </w:r>
      <w:r w:rsidR="00143091">
        <w:rPr>
          <w:rFonts w:ascii="PT Astra Serif" w:hAnsi="PT Astra Serif"/>
          <w:color w:val="000000"/>
        </w:rPr>
        <w:t xml:space="preserve"> </w:t>
      </w:r>
      <w:r w:rsidR="00223601">
        <w:rPr>
          <w:rFonts w:ascii="PT Astra Serif" w:hAnsi="PT Astra Serif"/>
          <w:color w:val="000000"/>
        </w:rPr>
        <w:t xml:space="preserve">22 </w:t>
      </w:r>
      <w:r w:rsidR="001C0181">
        <w:rPr>
          <w:rFonts w:ascii="PT Astra Serif" w:hAnsi="PT Astra Serif"/>
          <w:color w:val="000000"/>
        </w:rPr>
        <w:t>сентября</w:t>
      </w:r>
      <w:r w:rsidR="004629A9" w:rsidRPr="00143091">
        <w:rPr>
          <w:rFonts w:ascii="PT Astra Serif" w:hAnsi="PT Astra Serif"/>
          <w:color w:val="000000"/>
        </w:rPr>
        <w:t xml:space="preserve"> 202</w:t>
      </w:r>
      <w:r w:rsidR="00223601">
        <w:rPr>
          <w:rFonts w:ascii="PT Astra Serif" w:hAnsi="PT Astra Serif"/>
          <w:color w:val="000000"/>
        </w:rPr>
        <w:t>5</w:t>
      </w:r>
      <w:r w:rsidR="004629A9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 xml:space="preserve">г.  </w:t>
      </w:r>
      <w:r w:rsidR="004629A9" w:rsidRPr="00143091">
        <w:rPr>
          <w:rFonts w:ascii="PT Astra Serif" w:hAnsi="PT Astra Serif"/>
          <w:color w:val="000000"/>
        </w:rPr>
        <w:t xml:space="preserve">№ </w:t>
      </w:r>
      <w:r w:rsidR="001C0181">
        <w:rPr>
          <w:rFonts w:ascii="PT Astra Serif" w:hAnsi="PT Astra Serif"/>
          <w:color w:val="000000"/>
        </w:rPr>
        <w:t>5</w:t>
      </w:r>
      <w:r w:rsidR="00223601">
        <w:rPr>
          <w:rFonts w:ascii="PT Astra Serif" w:hAnsi="PT Astra Serif"/>
          <w:color w:val="000000"/>
        </w:rPr>
        <w:t>63</w:t>
      </w:r>
      <w:r w:rsidR="008E5177" w:rsidRPr="00143091">
        <w:rPr>
          <w:rFonts w:ascii="PT Astra Serif" w:hAnsi="PT Astra Serif"/>
          <w:color w:val="000000"/>
        </w:rPr>
        <w:t>/</w:t>
      </w:r>
      <w:proofErr w:type="spellStart"/>
      <w:proofErr w:type="gramStart"/>
      <w:r w:rsidRPr="00143091">
        <w:rPr>
          <w:rFonts w:ascii="PT Astra Serif" w:hAnsi="PT Astra Serif"/>
          <w:color w:val="000000"/>
        </w:rPr>
        <w:t>пр</w:t>
      </w:r>
      <w:proofErr w:type="spellEnd"/>
      <w:proofErr w:type="gramEnd"/>
      <w:r w:rsidRPr="00143091">
        <w:rPr>
          <w:rFonts w:ascii="PT Astra Serif" w:hAnsi="PT Astra Serif"/>
          <w:color w:val="000000"/>
        </w:rPr>
        <w:t xml:space="preserve"> «О</w:t>
      </w:r>
      <w:r w:rsidR="00FD5A0D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средней рыночной стоимости одного квадратного метра общей</w:t>
      </w:r>
      <w:r w:rsidR="00FD5A0D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площади жилого помещения</w:t>
      </w:r>
      <w:r w:rsid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по субъектам Российской Федерации на I</w:t>
      </w:r>
      <w:r w:rsidR="00D36337" w:rsidRPr="00143091">
        <w:rPr>
          <w:rFonts w:ascii="PT Astra Serif" w:hAnsi="PT Astra Serif"/>
          <w:color w:val="000000"/>
          <w:lang w:val="en-US"/>
        </w:rPr>
        <w:t>V</w:t>
      </w:r>
      <w:r w:rsidRPr="00143091">
        <w:rPr>
          <w:rFonts w:ascii="PT Astra Serif" w:hAnsi="PT Astra Serif"/>
          <w:color w:val="000000"/>
        </w:rPr>
        <w:t xml:space="preserve"> квартал</w:t>
      </w:r>
      <w:r w:rsidR="0093632B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202</w:t>
      </w:r>
      <w:r w:rsidR="00223601">
        <w:rPr>
          <w:rFonts w:ascii="PT Astra Serif" w:hAnsi="PT Astra Serif"/>
          <w:color w:val="000000"/>
        </w:rPr>
        <w:t>5</w:t>
      </w:r>
      <w:r w:rsidRPr="00143091">
        <w:rPr>
          <w:rFonts w:ascii="PT Astra Serif" w:hAnsi="PT Astra Serif"/>
          <w:color w:val="000000"/>
        </w:rPr>
        <w:t xml:space="preserve"> года»,</w:t>
      </w:r>
      <w:r w:rsidR="0093632B" w:rsidRPr="00143091">
        <w:rPr>
          <w:rFonts w:ascii="PT Astra Serif" w:hAnsi="PT Astra Serif"/>
          <w:color w:val="000000"/>
        </w:rPr>
        <w:t xml:space="preserve"> </w:t>
      </w:r>
      <w:r w:rsidR="00CA6249" w:rsidRPr="00143091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 xml:space="preserve">постановлением Правительства Российской Федерации от </w:t>
      </w:r>
      <w:r w:rsidR="00B6529C">
        <w:rPr>
          <w:rFonts w:ascii="PT Astra Serif" w:hAnsi="PT Astra Serif"/>
        </w:rPr>
        <w:t xml:space="preserve"> </w:t>
      </w:r>
      <w:proofErr w:type="gramStart"/>
      <w:r w:rsidR="003E5D46" w:rsidRPr="00143091">
        <w:rPr>
          <w:rFonts w:ascii="PT Astra Serif" w:hAnsi="PT Astra Serif"/>
        </w:rPr>
        <w:t>30</w:t>
      </w:r>
      <w:r w:rsidR="00B340F1" w:rsidRPr="00143091">
        <w:rPr>
          <w:rFonts w:ascii="PT Astra Serif" w:hAnsi="PT Astra Serif"/>
          <w:b/>
        </w:rPr>
        <w:t xml:space="preserve"> </w:t>
      </w:r>
      <w:r w:rsidR="00B340F1" w:rsidRPr="00143091">
        <w:rPr>
          <w:rFonts w:ascii="PT Astra Serif" w:hAnsi="PT Astra Serif"/>
        </w:rPr>
        <w:t>декабря</w:t>
      </w:r>
      <w:r w:rsidR="00A57475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>2017</w:t>
      </w:r>
      <w:r w:rsidR="00EF0CCA" w:rsidRPr="00143091">
        <w:rPr>
          <w:rFonts w:ascii="PT Astra Serif" w:hAnsi="PT Astra Serif"/>
        </w:rPr>
        <w:t xml:space="preserve"> </w:t>
      </w:r>
      <w:r w:rsidR="006E0470" w:rsidRPr="00143091">
        <w:rPr>
          <w:rFonts w:ascii="PT Astra Serif" w:hAnsi="PT Astra Serif"/>
        </w:rPr>
        <w:t>г</w:t>
      </w:r>
      <w:r w:rsidR="00B6529C">
        <w:rPr>
          <w:rFonts w:ascii="PT Astra Serif" w:hAnsi="PT Astra Serif"/>
        </w:rPr>
        <w:t>.</w:t>
      </w:r>
      <w:r w:rsidR="006E0470" w:rsidRPr="00143091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 xml:space="preserve"> № 1710</w:t>
      </w:r>
      <w:r w:rsidR="002832EC">
        <w:rPr>
          <w:rFonts w:ascii="PT Astra Serif" w:hAnsi="PT Astra Serif"/>
        </w:rPr>
        <w:t xml:space="preserve"> </w:t>
      </w:r>
      <w:r w:rsidR="00B63102">
        <w:rPr>
          <w:rFonts w:ascii="PT Astra Serif" w:hAnsi="PT Astra Serif"/>
        </w:rPr>
        <w:t xml:space="preserve">         </w:t>
      </w:r>
      <w:r w:rsidR="003E5D46" w:rsidRPr="00143091">
        <w:rPr>
          <w:rFonts w:ascii="PT Astra Serif" w:hAnsi="PT Astra Serif"/>
        </w:rPr>
        <w:t>«</w:t>
      </w:r>
      <w:r w:rsidR="003E5D46" w:rsidRPr="00143091">
        <w:rPr>
          <w:rFonts w:ascii="PT Astra Serif" w:eastAsiaTheme="minorHAnsi" w:hAnsi="PT Astra Serif"/>
          <w:lang w:eastAsia="en-US"/>
        </w:rPr>
        <w:t>Об утверждении государственной программы Российской Федерации «Обеспечение доступным и комфортным жильем</w:t>
      </w:r>
      <w:r w:rsidR="00B63102">
        <w:rPr>
          <w:rFonts w:ascii="PT Astra Serif" w:eastAsiaTheme="minorHAnsi" w:hAnsi="PT Astra Serif"/>
          <w:lang w:eastAsia="en-US"/>
        </w:rPr>
        <w:t xml:space="preserve"> </w:t>
      </w:r>
      <w:r w:rsidR="003E5D46" w:rsidRPr="00143091">
        <w:rPr>
          <w:rFonts w:ascii="PT Astra Serif" w:eastAsiaTheme="minorHAnsi" w:hAnsi="PT Astra Serif"/>
          <w:lang w:eastAsia="en-US"/>
        </w:rPr>
        <w:t xml:space="preserve">и коммунальными услугами граждан Российской Федерации»,  </w:t>
      </w:r>
      <w:r w:rsidR="003E5D46" w:rsidRPr="00143091">
        <w:rPr>
          <w:rFonts w:ascii="PT Astra Serif" w:hAnsi="PT Astra Serif"/>
        </w:rPr>
        <w:t xml:space="preserve"> постановлением </w:t>
      </w:r>
      <w:r w:rsidR="000F2F53" w:rsidRPr="00143091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>Правительства Российской Федерации от 17</w:t>
      </w:r>
      <w:r w:rsidR="006E0470" w:rsidRPr="00143091">
        <w:rPr>
          <w:rFonts w:ascii="PT Astra Serif" w:hAnsi="PT Astra Serif"/>
        </w:rPr>
        <w:t xml:space="preserve"> декабря </w:t>
      </w:r>
      <w:r w:rsidR="003E5D46" w:rsidRPr="00143091">
        <w:rPr>
          <w:rFonts w:ascii="PT Astra Serif" w:hAnsi="PT Astra Serif"/>
        </w:rPr>
        <w:t>2010</w:t>
      </w:r>
      <w:r w:rsidR="006E0470" w:rsidRPr="00143091">
        <w:rPr>
          <w:rFonts w:ascii="PT Astra Serif" w:hAnsi="PT Astra Serif"/>
        </w:rPr>
        <w:t xml:space="preserve"> г.</w:t>
      </w:r>
      <w:r w:rsidR="003E5D46" w:rsidRPr="00143091">
        <w:rPr>
          <w:rFonts w:ascii="PT Astra Serif" w:hAnsi="PT Astra Serif"/>
        </w:rPr>
        <w:t xml:space="preserve"> №  1050 «</w:t>
      </w:r>
      <w:r w:rsidR="003E5D46" w:rsidRPr="00143091">
        <w:rPr>
          <w:rFonts w:ascii="PT Astra Serif" w:eastAsiaTheme="minorHAnsi" w:hAnsi="PT Astra Serif"/>
          <w:lang w:eastAsia="en-US"/>
        </w:rPr>
        <w:t>О реализации</w:t>
      </w:r>
      <w:r w:rsidR="00700DD4">
        <w:rPr>
          <w:rFonts w:ascii="PT Astra Serif" w:eastAsiaTheme="minorHAnsi" w:hAnsi="PT Astra Serif"/>
          <w:lang w:eastAsia="en-US"/>
        </w:rPr>
        <w:t xml:space="preserve"> </w:t>
      </w:r>
      <w:r w:rsidR="003E5D46" w:rsidRPr="00143091">
        <w:rPr>
          <w:rFonts w:ascii="PT Astra Serif" w:eastAsiaTheme="minorHAnsi" w:hAnsi="PT Astra Serif"/>
          <w:lang w:eastAsia="en-US"/>
        </w:rPr>
        <w:t>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CA6249" w:rsidRPr="00143091">
        <w:rPr>
          <w:rFonts w:ascii="PT Astra Serif" w:hAnsi="PT Astra Serif"/>
        </w:rPr>
        <w:t>,</w:t>
      </w:r>
      <w:r w:rsidR="004267A3" w:rsidRPr="00143091">
        <w:rPr>
          <w:rFonts w:ascii="PT Astra Serif" w:hAnsi="PT Astra Serif"/>
        </w:rPr>
        <w:t xml:space="preserve"> </w:t>
      </w:r>
      <w:r w:rsidR="00CA6249" w:rsidRPr="00143091">
        <w:rPr>
          <w:rFonts w:ascii="PT Astra Serif" w:hAnsi="PT Astra Serif"/>
        </w:rPr>
        <w:t xml:space="preserve">на основании Устава муниципального образования </w:t>
      </w:r>
      <w:r w:rsidR="004872EC">
        <w:rPr>
          <w:rFonts w:ascii="PT Astra Serif" w:hAnsi="PT Astra Serif"/>
        </w:rPr>
        <w:t xml:space="preserve">городской округ </w:t>
      </w:r>
      <w:bookmarkStart w:id="0" w:name="_GoBack"/>
      <w:bookmarkEnd w:id="0"/>
      <w:r w:rsidR="00CA6249" w:rsidRPr="00143091">
        <w:rPr>
          <w:rFonts w:ascii="PT Astra Serif" w:hAnsi="PT Astra Serif"/>
        </w:rPr>
        <w:t>город Тула</w:t>
      </w:r>
      <w:proofErr w:type="gramEnd"/>
      <w:r w:rsidR="00474A42" w:rsidRPr="00143091">
        <w:rPr>
          <w:rFonts w:ascii="PT Astra Serif" w:hAnsi="PT Astra Serif"/>
        </w:rPr>
        <w:t xml:space="preserve"> </w:t>
      </w:r>
      <w:r w:rsidR="00CA6249" w:rsidRPr="00143091">
        <w:rPr>
          <w:rFonts w:ascii="PT Astra Serif" w:hAnsi="PT Astra Serif"/>
        </w:rPr>
        <w:t xml:space="preserve"> администрация города Тулы ПОСТАНОВЛЯЕТ:</w:t>
      </w:r>
    </w:p>
    <w:p w:rsidR="00CA6249" w:rsidRPr="00143091" w:rsidRDefault="00CA6249" w:rsidP="0010191B">
      <w:pPr>
        <w:numPr>
          <w:ilvl w:val="0"/>
          <w:numId w:val="1"/>
        </w:numPr>
        <w:tabs>
          <w:tab w:val="left" w:pos="1560"/>
        </w:tabs>
        <w:ind w:left="0" w:firstLine="993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Установить  норматив стоимости 1 квадратного метра общей площади жилья  по муниципальному образованию город Тула для расчета размера  социаль</w:t>
      </w:r>
      <w:r w:rsidR="00813A4E" w:rsidRPr="00143091">
        <w:rPr>
          <w:rFonts w:ascii="PT Astra Serif" w:hAnsi="PT Astra Serif"/>
        </w:rPr>
        <w:t>ных выплат молодым семьям на 202</w:t>
      </w:r>
      <w:r w:rsidR="005B101A">
        <w:rPr>
          <w:rFonts w:ascii="PT Astra Serif" w:hAnsi="PT Astra Serif"/>
        </w:rPr>
        <w:t>6</w:t>
      </w:r>
      <w:r w:rsidRPr="00143091">
        <w:rPr>
          <w:rFonts w:ascii="PT Astra Serif" w:hAnsi="PT Astra Serif"/>
        </w:rPr>
        <w:t xml:space="preserve"> год  в размере </w:t>
      </w:r>
      <w:r w:rsidR="005B101A">
        <w:rPr>
          <w:rFonts w:ascii="PT Astra Serif" w:hAnsi="PT Astra Serif"/>
        </w:rPr>
        <w:t>99 485</w:t>
      </w:r>
      <w:r w:rsidR="000F2F53" w:rsidRPr="00143091">
        <w:rPr>
          <w:rFonts w:ascii="PT Astra Serif" w:hAnsi="PT Astra Serif"/>
        </w:rPr>
        <w:t xml:space="preserve"> (</w:t>
      </w:r>
      <w:r w:rsidR="005B101A">
        <w:rPr>
          <w:rFonts w:ascii="PT Astra Serif" w:hAnsi="PT Astra Serif"/>
        </w:rPr>
        <w:t>девяносто девять тысяч четыреста восемьдесят пять</w:t>
      </w:r>
      <w:r w:rsidR="000F2F53" w:rsidRPr="00143091">
        <w:rPr>
          <w:rFonts w:ascii="PT Astra Serif" w:hAnsi="PT Astra Serif"/>
        </w:rPr>
        <w:t xml:space="preserve">) </w:t>
      </w:r>
      <w:r w:rsidRPr="00143091">
        <w:rPr>
          <w:rFonts w:ascii="PT Astra Serif" w:hAnsi="PT Astra Serif"/>
        </w:rPr>
        <w:t xml:space="preserve"> рубл</w:t>
      </w:r>
      <w:r w:rsidR="00036AD1" w:rsidRPr="00143091">
        <w:rPr>
          <w:rFonts w:ascii="PT Astra Serif" w:hAnsi="PT Astra Serif"/>
        </w:rPr>
        <w:t>ей</w:t>
      </w:r>
      <w:r w:rsidRPr="00143091">
        <w:rPr>
          <w:rFonts w:ascii="PT Astra Serif" w:hAnsi="PT Astra Serif"/>
        </w:rPr>
        <w:t xml:space="preserve">. </w:t>
      </w:r>
    </w:p>
    <w:p w:rsidR="005F09D0" w:rsidRPr="00143091" w:rsidRDefault="005F09D0" w:rsidP="0010191B">
      <w:pPr>
        <w:pStyle w:val="a3"/>
        <w:widowControl w:val="0"/>
        <w:tabs>
          <w:tab w:val="left" w:pos="1560"/>
        </w:tabs>
        <w:autoSpaceDE w:val="0"/>
        <w:autoSpaceDN w:val="0"/>
        <w:adjustRightInd w:val="0"/>
        <w:ind w:left="0" w:firstLine="992"/>
        <w:jc w:val="both"/>
        <w:rPr>
          <w:rStyle w:val="a6"/>
          <w:rFonts w:ascii="PT Astra Serif" w:eastAsia="Calibri" w:hAnsi="PT Astra Serif"/>
        </w:rPr>
      </w:pPr>
      <w:r w:rsidRPr="00143091">
        <w:rPr>
          <w:rFonts w:ascii="PT Astra Serif" w:hAnsi="PT Astra Serif"/>
        </w:rPr>
        <w:t>2.</w:t>
      </w:r>
      <w:r w:rsidR="0069771F" w:rsidRPr="00143091">
        <w:rPr>
          <w:rFonts w:ascii="PT Astra Serif" w:hAnsi="PT Astra Serif"/>
        </w:rPr>
        <w:t xml:space="preserve"> </w:t>
      </w:r>
      <w:proofErr w:type="gramStart"/>
      <w:r w:rsidRPr="00143091">
        <w:rPr>
          <w:rFonts w:ascii="PT Astra Serif" w:hAnsi="PT Astra Serif"/>
          <w:color w:val="000000"/>
          <w:spacing w:val="4"/>
        </w:rPr>
        <w:t>Разместить постановление</w:t>
      </w:r>
      <w:proofErr w:type="gramEnd"/>
      <w:r w:rsidRPr="00143091">
        <w:rPr>
          <w:rFonts w:ascii="PT Astra Serif" w:hAnsi="PT Astra Serif"/>
          <w:color w:val="000000"/>
          <w:spacing w:val="4"/>
        </w:rPr>
        <w:t xml:space="preserve"> на официальном сайте </w:t>
      </w:r>
      <w:r w:rsidRPr="00143091">
        <w:rPr>
          <w:rFonts w:ascii="PT Astra Serif" w:hAnsi="PT Astra Serif"/>
          <w:color w:val="000000"/>
          <w:spacing w:val="4"/>
        </w:rPr>
        <w:lastRenderedPageBreak/>
        <w:t>администрации города Тулы в информационно – телекоммуникационной сети «Интернет».</w:t>
      </w:r>
    </w:p>
    <w:p w:rsidR="00CA6249" w:rsidRPr="00143091" w:rsidRDefault="0069771F" w:rsidP="0046761B">
      <w:pPr>
        <w:pStyle w:val="a3"/>
        <w:numPr>
          <w:ilvl w:val="0"/>
          <w:numId w:val="4"/>
        </w:numPr>
        <w:tabs>
          <w:tab w:val="left" w:pos="1418"/>
        </w:tabs>
        <w:ind w:left="0" w:firstLine="992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 xml:space="preserve">   </w:t>
      </w:r>
      <w:r w:rsidR="00333296" w:rsidRPr="00143091">
        <w:rPr>
          <w:rFonts w:ascii="PT Astra Serif" w:hAnsi="PT Astra Serif"/>
        </w:rPr>
        <w:t>Постановление вступает в силу со дня официального опубликования</w:t>
      </w:r>
      <w:r w:rsidR="00FD3699" w:rsidRPr="00143091">
        <w:rPr>
          <w:rFonts w:ascii="PT Astra Serif" w:hAnsi="PT Astra Serif"/>
        </w:rPr>
        <w:t>.</w:t>
      </w:r>
      <w:r w:rsidR="00CA6249" w:rsidRPr="00143091">
        <w:rPr>
          <w:rFonts w:ascii="PT Astra Serif" w:hAnsi="PT Astra Serif"/>
        </w:rPr>
        <w:t xml:space="preserve"> </w:t>
      </w:r>
    </w:p>
    <w:p w:rsidR="00CA6249" w:rsidRPr="00143091" w:rsidRDefault="00CA6249" w:rsidP="008467EB">
      <w:pPr>
        <w:tabs>
          <w:tab w:val="left" w:pos="1276"/>
          <w:tab w:val="left" w:pos="1560"/>
        </w:tabs>
        <w:ind w:firstLine="993"/>
        <w:jc w:val="both"/>
        <w:rPr>
          <w:rFonts w:ascii="PT Astra Serif" w:hAnsi="PT Astra Serif"/>
        </w:rPr>
      </w:pPr>
    </w:p>
    <w:p w:rsidR="00CA6249" w:rsidRPr="00143091" w:rsidRDefault="00CA6249" w:rsidP="00E7787D">
      <w:pPr>
        <w:tabs>
          <w:tab w:val="left" w:pos="1276"/>
        </w:tabs>
        <w:ind w:firstLine="993"/>
        <w:jc w:val="both"/>
        <w:rPr>
          <w:rFonts w:ascii="PT Astra Serif" w:hAnsi="PT Astra Serif"/>
          <w:sz w:val="24"/>
          <w:szCs w:val="24"/>
        </w:rPr>
      </w:pPr>
    </w:p>
    <w:p w:rsidR="00D02B86" w:rsidRPr="00143091" w:rsidRDefault="00D02B86" w:rsidP="003D66E3">
      <w:pPr>
        <w:tabs>
          <w:tab w:val="left" w:pos="1276"/>
        </w:tabs>
        <w:ind w:firstLine="993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Глав</w:t>
      </w:r>
      <w:r w:rsidR="003359CE" w:rsidRPr="00143091">
        <w:rPr>
          <w:rFonts w:ascii="PT Astra Serif" w:hAnsi="PT Astra Serif"/>
        </w:rPr>
        <w:t xml:space="preserve">а </w:t>
      </w:r>
      <w:r w:rsidRPr="00143091">
        <w:rPr>
          <w:rFonts w:ascii="PT Astra Serif" w:hAnsi="PT Astra Serif"/>
        </w:rPr>
        <w:t xml:space="preserve"> </w:t>
      </w:r>
      <w:r w:rsidR="000F7A3E" w:rsidRPr="00143091">
        <w:rPr>
          <w:rFonts w:ascii="PT Astra Serif" w:hAnsi="PT Astra Serif"/>
        </w:rPr>
        <w:t>а</w:t>
      </w:r>
      <w:r w:rsidR="00CA6249" w:rsidRPr="00143091">
        <w:rPr>
          <w:rFonts w:ascii="PT Astra Serif" w:hAnsi="PT Astra Serif"/>
        </w:rPr>
        <w:t>дминистрации</w:t>
      </w:r>
      <w:r w:rsidR="000F7A3E" w:rsidRPr="00143091">
        <w:rPr>
          <w:rFonts w:ascii="PT Astra Serif" w:hAnsi="PT Astra Serif"/>
        </w:rPr>
        <w:t xml:space="preserve"> </w:t>
      </w:r>
    </w:p>
    <w:p w:rsidR="00D53A85" w:rsidRPr="00143091" w:rsidRDefault="00CA6249" w:rsidP="003D66E3">
      <w:pPr>
        <w:tabs>
          <w:tab w:val="left" w:pos="1276"/>
        </w:tabs>
        <w:ind w:firstLine="993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 xml:space="preserve">города Тулы </w:t>
      </w:r>
      <w:r w:rsidR="00336C09" w:rsidRPr="00143091">
        <w:rPr>
          <w:rFonts w:ascii="PT Astra Serif" w:hAnsi="PT Astra Serif"/>
        </w:rPr>
        <w:t xml:space="preserve">              </w:t>
      </w:r>
      <w:r w:rsidR="005C7900" w:rsidRPr="00143091">
        <w:rPr>
          <w:rFonts w:ascii="PT Astra Serif" w:hAnsi="PT Astra Serif"/>
        </w:rPr>
        <w:t xml:space="preserve">     </w:t>
      </w:r>
      <w:r w:rsidR="00EC65C0" w:rsidRPr="00143091">
        <w:rPr>
          <w:rFonts w:ascii="PT Astra Serif" w:hAnsi="PT Astra Serif"/>
        </w:rPr>
        <w:t xml:space="preserve">                         </w:t>
      </w:r>
      <w:r w:rsidR="00444E71" w:rsidRPr="00143091">
        <w:rPr>
          <w:rFonts w:ascii="PT Astra Serif" w:hAnsi="PT Astra Serif"/>
        </w:rPr>
        <w:t xml:space="preserve">                    </w:t>
      </w:r>
      <w:r w:rsidR="00D02B86" w:rsidRPr="00143091">
        <w:rPr>
          <w:rFonts w:ascii="PT Astra Serif" w:hAnsi="PT Astra Serif"/>
        </w:rPr>
        <w:t xml:space="preserve"> </w:t>
      </w:r>
      <w:r w:rsidR="00444E71" w:rsidRPr="00143091">
        <w:rPr>
          <w:rFonts w:ascii="PT Astra Serif" w:hAnsi="PT Astra Serif"/>
        </w:rPr>
        <w:t>И.И. Беспалов</w:t>
      </w:r>
    </w:p>
    <w:sectPr w:rsidR="00D53A85" w:rsidRPr="00143091" w:rsidSect="007E081B">
      <w:headerReference w:type="default" r:id="rId8"/>
      <w:pgSz w:w="11906" w:h="16838" w:code="9"/>
      <w:pgMar w:top="1134" w:right="992" w:bottom="1560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14" w:rsidRDefault="007A4214" w:rsidP="00E02E3C">
      <w:r>
        <w:separator/>
      </w:r>
    </w:p>
  </w:endnote>
  <w:endnote w:type="continuationSeparator" w:id="0">
    <w:p w:rsidR="007A4214" w:rsidRDefault="007A4214" w:rsidP="00E0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14" w:rsidRDefault="007A4214" w:rsidP="00E02E3C">
      <w:r>
        <w:separator/>
      </w:r>
    </w:p>
  </w:footnote>
  <w:footnote w:type="continuationSeparator" w:id="0">
    <w:p w:rsidR="007A4214" w:rsidRDefault="007A4214" w:rsidP="00E02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500663"/>
      <w:docPartObj>
        <w:docPartGallery w:val="Page Numbers (Top of Page)"/>
        <w:docPartUnique/>
      </w:docPartObj>
    </w:sdtPr>
    <w:sdtEndPr/>
    <w:sdtContent>
      <w:p w:rsidR="00E02E3C" w:rsidRDefault="00E02E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2EC">
          <w:rPr>
            <w:noProof/>
          </w:rPr>
          <w:t>2</w:t>
        </w:r>
        <w:r>
          <w:fldChar w:fldCharType="end"/>
        </w:r>
      </w:p>
    </w:sdtContent>
  </w:sdt>
  <w:p w:rsidR="00E02E3C" w:rsidRDefault="00E02E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9EF"/>
    <w:multiLevelType w:val="hybridMultilevel"/>
    <w:tmpl w:val="DAE64C92"/>
    <w:lvl w:ilvl="0" w:tplc="E9F4C4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5428"/>
    <w:multiLevelType w:val="multilevel"/>
    <w:tmpl w:val="760ADE9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33933D4"/>
    <w:multiLevelType w:val="hybridMultilevel"/>
    <w:tmpl w:val="D034F75C"/>
    <w:lvl w:ilvl="0" w:tplc="4536801C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75A6E7A"/>
    <w:multiLevelType w:val="hybridMultilevel"/>
    <w:tmpl w:val="A76A08B4"/>
    <w:lvl w:ilvl="0" w:tplc="2F30A5DE">
      <w:start w:val="3"/>
      <w:numFmt w:val="decimal"/>
      <w:lvlText w:val="%1."/>
      <w:lvlJc w:val="left"/>
      <w:pPr>
        <w:ind w:left="2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3" w:hanging="360"/>
      </w:pPr>
    </w:lvl>
    <w:lvl w:ilvl="2" w:tplc="0419001B" w:tentative="1">
      <w:start w:val="1"/>
      <w:numFmt w:val="lowerRoman"/>
      <w:lvlText w:val="%3."/>
      <w:lvlJc w:val="right"/>
      <w:pPr>
        <w:ind w:left="3493" w:hanging="180"/>
      </w:pPr>
    </w:lvl>
    <w:lvl w:ilvl="3" w:tplc="0419000F" w:tentative="1">
      <w:start w:val="1"/>
      <w:numFmt w:val="decimal"/>
      <w:lvlText w:val="%4."/>
      <w:lvlJc w:val="left"/>
      <w:pPr>
        <w:ind w:left="4213" w:hanging="360"/>
      </w:pPr>
    </w:lvl>
    <w:lvl w:ilvl="4" w:tplc="04190019" w:tentative="1">
      <w:start w:val="1"/>
      <w:numFmt w:val="lowerLetter"/>
      <w:lvlText w:val="%5."/>
      <w:lvlJc w:val="left"/>
      <w:pPr>
        <w:ind w:left="4933" w:hanging="360"/>
      </w:pPr>
    </w:lvl>
    <w:lvl w:ilvl="5" w:tplc="0419001B" w:tentative="1">
      <w:start w:val="1"/>
      <w:numFmt w:val="lowerRoman"/>
      <w:lvlText w:val="%6."/>
      <w:lvlJc w:val="right"/>
      <w:pPr>
        <w:ind w:left="5653" w:hanging="180"/>
      </w:pPr>
    </w:lvl>
    <w:lvl w:ilvl="6" w:tplc="0419000F" w:tentative="1">
      <w:start w:val="1"/>
      <w:numFmt w:val="decimal"/>
      <w:lvlText w:val="%7."/>
      <w:lvlJc w:val="left"/>
      <w:pPr>
        <w:ind w:left="6373" w:hanging="360"/>
      </w:pPr>
    </w:lvl>
    <w:lvl w:ilvl="7" w:tplc="04190019" w:tentative="1">
      <w:start w:val="1"/>
      <w:numFmt w:val="lowerLetter"/>
      <w:lvlText w:val="%8."/>
      <w:lvlJc w:val="left"/>
      <w:pPr>
        <w:ind w:left="7093" w:hanging="360"/>
      </w:pPr>
    </w:lvl>
    <w:lvl w:ilvl="8" w:tplc="0419001B" w:tentative="1">
      <w:start w:val="1"/>
      <w:numFmt w:val="lowerRoman"/>
      <w:lvlText w:val="%9."/>
      <w:lvlJc w:val="right"/>
      <w:pPr>
        <w:ind w:left="781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249"/>
    <w:rsid w:val="00036AD1"/>
    <w:rsid w:val="00044FC0"/>
    <w:rsid w:val="000729D3"/>
    <w:rsid w:val="000F2F53"/>
    <w:rsid w:val="000F7A3E"/>
    <w:rsid w:val="0010191B"/>
    <w:rsid w:val="001153EE"/>
    <w:rsid w:val="00143091"/>
    <w:rsid w:val="00182F22"/>
    <w:rsid w:val="001A12C3"/>
    <w:rsid w:val="001C0181"/>
    <w:rsid w:val="001E00A0"/>
    <w:rsid w:val="001E45B2"/>
    <w:rsid w:val="001F16C1"/>
    <w:rsid w:val="00205FD0"/>
    <w:rsid w:val="00211FE4"/>
    <w:rsid w:val="00223601"/>
    <w:rsid w:val="002366DD"/>
    <w:rsid w:val="002671A4"/>
    <w:rsid w:val="002832EC"/>
    <w:rsid w:val="0029509D"/>
    <w:rsid w:val="002D169B"/>
    <w:rsid w:val="002D7AA2"/>
    <w:rsid w:val="002F3B52"/>
    <w:rsid w:val="00333296"/>
    <w:rsid w:val="003359CE"/>
    <w:rsid w:val="00336C09"/>
    <w:rsid w:val="00353059"/>
    <w:rsid w:val="00370923"/>
    <w:rsid w:val="003A5D0E"/>
    <w:rsid w:val="003A6F60"/>
    <w:rsid w:val="003B317B"/>
    <w:rsid w:val="003B7890"/>
    <w:rsid w:val="003C659C"/>
    <w:rsid w:val="003D66E3"/>
    <w:rsid w:val="003E2CE1"/>
    <w:rsid w:val="003E5D46"/>
    <w:rsid w:val="004267A3"/>
    <w:rsid w:val="00444E71"/>
    <w:rsid w:val="004629A9"/>
    <w:rsid w:val="0046761B"/>
    <w:rsid w:val="00474A42"/>
    <w:rsid w:val="004872EC"/>
    <w:rsid w:val="004C5F7C"/>
    <w:rsid w:val="004E0145"/>
    <w:rsid w:val="0057176C"/>
    <w:rsid w:val="005B101A"/>
    <w:rsid w:val="005B478F"/>
    <w:rsid w:val="005C7900"/>
    <w:rsid w:val="005F09D0"/>
    <w:rsid w:val="0061337F"/>
    <w:rsid w:val="00645303"/>
    <w:rsid w:val="0069771F"/>
    <w:rsid w:val="006B065D"/>
    <w:rsid w:val="006C6667"/>
    <w:rsid w:val="006D5FCD"/>
    <w:rsid w:val="006E0470"/>
    <w:rsid w:val="00700DD4"/>
    <w:rsid w:val="00712257"/>
    <w:rsid w:val="00753161"/>
    <w:rsid w:val="0075463E"/>
    <w:rsid w:val="00775364"/>
    <w:rsid w:val="007A4214"/>
    <w:rsid w:val="007E081B"/>
    <w:rsid w:val="008067B4"/>
    <w:rsid w:val="00811381"/>
    <w:rsid w:val="00813A4E"/>
    <w:rsid w:val="008467EB"/>
    <w:rsid w:val="00846CF4"/>
    <w:rsid w:val="00861A68"/>
    <w:rsid w:val="00884965"/>
    <w:rsid w:val="00892532"/>
    <w:rsid w:val="008E5177"/>
    <w:rsid w:val="00902CBD"/>
    <w:rsid w:val="0090765E"/>
    <w:rsid w:val="00911DF2"/>
    <w:rsid w:val="0091347A"/>
    <w:rsid w:val="00933216"/>
    <w:rsid w:val="0093632B"/>
    <w:rsid w:val="00963774"/>
    <w:rsid w:val="00991B20"/>
    <w:rsid w:val="009B3DEF"/>
    <w:rsid w:val="009C554B"/>
    <w:rsid w:val="009D0660"/>
    <w:rsid w:val="00A04B1B"/>
    <w:rsid w:val="00A064C6"/>
    <w:rsid w:val="00A57475"/>
    <w:rsid w:val="00A65A0A"/>
    <w:rsid w:val="00AA3245"/>
    <w:rsid w:val="00AA788E"/>
    <w:rsid w:val="00AA7C62"/>
    <w:rsid w:val="00AE16B1"/>
    <w:rsid w:val="00B02A7F"/>
    <w:rsid w:val="00B248A8"/>
    <w:rsid w:val="00B33E73"/>
    <w:rsid w:val="00B340F1"/>
    <w:rsid w:val="00B35E69"/>
    <w:rsid w:val="00B63102"/>
    <w:rsid w:val="00B6529C"/>
    <w:rsid w:val="00B73628"/>
    <w:rsid w:val="00B9679C"/>
    <w:rsid w:val="00BB6B3C"/>
    <w:rsid w:val="00BE211B"/>
    <w:rsid w:val="00C12BBB"/>
    <w:rsid w:val="00C15892"/>
    <w:rsid w:val="00C43C0F"/>
    <w:rsid w:val="00C5252B"/>
    <w:rsid w:val="00C77D96"/>
    <w:rsid w:val="00CA6249"/>
    <w:rsid w:val="00CD7C3F"/>
    <w:rsid w:val="00D02B86"/>
    <w:rsid w:val="00D36337"/>
    <w:rsid w:val="00D53A85"/>
    <w:rsid w:val="00D667F3"/>
    <w:rsid w:val="00D76A76"/>
    <w:rsid w:val="00DB7F6C"/>
    <w:rsid w:val="00E02E3C"/>
    <w:rsid w:val="00E338EC"/>
    <w:rsid w:val="00E754F1"/>
    <w:rsid w:val="00E7787D"/>
    <w:rsid w:val="00E87E75"/>
    <w:rsid w:val="00EA37F5"/>
    <w:rsid w:val="00EB2239"/>
    <w:rsid w:val="00EC198B"/>
    <w:rsid w:val="00EC65C0"/>
    <w:rsid w:val="00EC6913"/>
    <w:rsid w:val="00ED4FB5"/>
    <w:rsid w:val="00EF0CCA"/>
    <w:rsid w:val="00F449F6"/>
    <w:rsid w:val="00F53E60"/>
    <w:rsid w:val="00F855EB"/>
    <w:rsid w:val="00FA3727"/>
    <w:rsid w:val="00FB47AD"/>
    <w:rsid w:val="00FC3200"/>
    <w:rsid w:val="00FD3699"/>
    <w:rsid w:val="00FD5A0D"/>
    <w:rsid w:val="00FD5C5C"/>
    <w:rsid w:val="00FE1506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49"/>
    <w:pPr>
      <w:ind w:firstLine="0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6249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12C3"/>
    <w:pPr>
      <w:ind w:left="720"/>
      <w:contextualSpacing/>
    </w:pPr>
    <w:rPr>
      <w:szCs w:val="24"/>
    </w:rPr>
  </w:style>
  <w:style w:type="character" w:styleId="a4">
    <w:name w:val="Hyperlink"/>
    <w:basedOn w:val="a0"/>
    <w:uiPriority w:val="99"/>
    <w:unhideWhenUsed/>
    <w:rsid w:val="008467EB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5F09D0"/>
    <w:pPr>
      <w:spacing w:after="120"/>
    </w:pPr>
    <w:rPr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5F09D0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02E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E3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02E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E3C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Филиппова Ирина Николаевна</cp:lastModifiedBy>
  <cp:revision>56</cp:revision>
  <cp:lastPrinted>2024-10-17T08:24:00Z</cp:lastPrinted>
  <dcterms:created xsi:type="dcterms:W3CDTF">2011-02-11T07:47:00Z</dcterms:created>
  <dcterms:modified xsi:type="dcterms:W3CDTF">2025-10-06T09:16:00Z</dcterms:modified>
</cp:coreProperties>
</file>