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88" w:rsidRDefault="00991D88" w:rsidP="00991D8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3B12DA3" wp14:editId="4F309809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88" w:rsidRPr="001D6812" w:rsidRDefault="00991D88" w:rsidP="00991D88">
      <w:pPr>
        <w:pStyle w:val="af8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1D6812">
        <w:rPr>
          <w:rFonts w:ascii="Arial" w:hAnsi="Arial" w:cs="Arial"/>
          <w:b/>
          <w:color w:val="auto"/>
          <w:sz w:val="32"/>
          <w:szCs w:val="32"/>
        </w:rPr>
        <w:t xml:space="preserve">Т у л ь с </w:t>
      </w:r>
      <w:proofErr w:type="gramStart"/>
      <w:r w:rsidRPr="001D6812">
        <w:rPr>
          <w:rFonts w:ascii="Arial" w:hAnsi="Arial" w:cs="Arial"/>
          <w:b/>
          <w:color w:val="auto"/>
          <w:sz w:val="32"/>
          <w:szCs w:val="32"/>
        </w:rPr>
        <w:t>к</w:t>
      </w:r>
      <w:proofErr w:type="gramEnd"/>
      <w:r w:rsidRPr="001D6812">
        <w:rPr>
          <w:rFonts w:ascii="Arial" w:hAnsi="Arial" w:cs="Arial"/>
          <w:b/>
          <w:color w:val="auto"/>
          <w:sz w:val="32"/>
          <w:szCs w:val="32"/>
        </w:rPr>
        <w:t xml:space="preserve"> а я   о б л а с т ь</w:t>
      </w:r>
    </w:p>
    <w:p w:rsidR="00991D88" w:rsidRPr="001D6812" w:rsidRDefault="00991D88" w:rsidP="00991D88">
      <w:pPr>
        <w:tabs>
          <w:tab w:val="left" w:pos="0"/>
          <w:tab w:val="left" w:pos="567"/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1D6812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91D88" w:rsidRPr="001D6812" w:rsidRDefault="00991D88" w:rsidP="00991D88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1D6812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991D88" w:rsidRPr="001D6812" w:rsidRDefault="00991D88" w:rsidP="00991D88">
      <w:pPr>
        <w:pStyle w:val="2"/>
        <w:tabs>
          <w:tab w:val="left" w:pos="0"/>
          <w:tab w:val="left" w:pos="567"/>
          <w:tab w:val="left" w:pos="709"/>
        </w:tabs>
        <w:spacing w:before="0"/>
        <w:jc w:val="center"/>
        <w:rPr>
          <w:rFonts w:ascii="Arial" w:eastAsia="MS Mincho" w:hAnsi="Arial" w:cs="Arial"/>
          <w:b/>
          <w:color w:val="auto"/>
          <w:sz w:val="32"/>
          <w:szCs w:val="32"/>
        </w:rPr>
      </w:pPr>
      <w:r w:rsidRPr="001D6812">
        <w:rPr>
          <w:rFonts w:ascii="Arial" w:eastAsia="Times New Roman" w:hAnsi="Arial" w:cs="Arial"/>
          <w:b/>
          <w:noProof/>
          <w:color w:val="auto"/>
          <w:sz w:val="28"/>
          <w:szCs w:val="28"/>
        </w:rPr>
        <mc:AlternateContent>
          <mc:Choice Requires="wps">
            <w:drawing>
              <wp:anchor distT="4294967267" distB="4294967267" distL="114300" distR="114300" simplePos="0" relativeHeight="251659264" behindDoc="0" locked="0" layoutInCell="1" allowOverlap="1" wp14:anchorId="16457899" wp14:editId="02304B92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95055" id="Прямая соединительная линия 2" o:spid="_x0000_s1026" style="position:absolute;z-index:251659264;visibility:visible;mso-wrap-style:square;mso-width-percent:0;mso-height-percent:0;mso-wrap-distance-left:9pt;mso-wrap-distance-top:-81e-5mm;mso-wrap-distance-right:9pt;mso-wrap-distance-bottom:-81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1D6812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991D88" w:rsidRPr="001D6812" w:rsidRDefault="00991D88" w:rsidP="00991D88">
      <w:pPr>
        <w:tabs>
          <w:tab w:val="left" w:pos="0"/>
        </w:tabs>
        <w:jc w:val="center"/>
        <w:rPr>
          <w:rFonts w:ascii="Arial" w:eastAsia="MS Mincho" w:hAnsi="Arial" w:cs="Arial"/>
        </w:rPr>
      </w:pPr>
      <w:r w:rsidRPr="001D6812">
        <w:rPr>
          <w:rFonts w:ascii="Arial" w:hAnsi="Arial" w:cs="Arial"/>
        </w:rPr>
        <w:t>7-е очередное заседание</w:t>
      </w:r>
    </w:p>
    <w:p w:rsidR="00991D88" w:rsidRPr="001D6812" w:rsidRDefault="00991D88" w:rsidP="00991D88">
      <w:pPr>
        <w:pStyle w:val="1"/>
        <w:spacing w:before="0" w:after="0"/>
        <w:jc w:val="center"/>
        <w:rPr>
          <w:rFonts w:ascii="Arial" w:eastAsia="Calibri" w:hAnsi="Arial" w:cs="Arial"/>
          <w:b w:val="0"/>
        </w:rPr>
      </w:pPr>
      <w:r w:rsidRPr="001D6812">
        <w:rPr>
          <w:rFonts w:ascii="Arial" w:eastAsia="Calibri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91D88" w:rsidTr="00BE404C">
        <w:trPr>
          <w:jc w:val="center"/>
        </w:trPr>
        <w:tc>
          <w:tcPr>
            <w:tcW w:w="4044" w:type="dxa"/>
            <w:hideMark/>
          </w:tcPr>
          <w:p w:rsidR="00991D88" w:rsidRDefault="00991D88" w:rsidP="00BE404C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марта 2025 г.</w:t>
            </w:r>
          </w:p>
        </w:tc>
        <w:tc>
          <w:tcPr>
            <w:tcW w:w="1130" w:type="dxa"/>
          </w:tcPr>
          <w:p w:rsidR="00991D88" w:rsidRDefault="00991D88" w:rsidP="00BE404C">
            <w:pPr>
              <w:ind w:firstLine="709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</w:tcPr>
          <w:p w:rsidR="00991D88" w:rsidRDefault="00991D88" w:rsidP="00BE404C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91D88" w:rsidRDefault="00991D88" w:rsidP="00BE404C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91D88" w:rsidRDefault="00991D88" w:rsidP="00BE404C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91D88" w:rsidRDefault="00991D88" w:rsidP="00BE404C">
            <w:pPr>
              <w:ind w:firstLine="709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7/141</w:t>
            </w:r>
          </w:p>
        </w:tc>
      </w:tr>
    </w:tbl>
    <w:p w:rsidR="00991D88" w:rsidRPr="000E2F52" w:rsidRDefault="00991D88" w:rsidP="00991D88">
      <w:pPr>
        <w:pStyle w:val="ConsNormal"/>
        <w:widowControl/>
        <w:ind w:firstLine="709"/>
        <w:jc w:val="both"/>
        <w:rPr>
          <w:rFonts w:ascii="PT Astra Serif" w:hAnsi="PT Astra Serif"/>
          <w:b/>
          <w:iCs/>
          <w:sz w:val="24"/>
          <w:szCs w:val="24"/>
        </w:rPr>
      </w:pPr>
    </w:p>
    <w:p w:rsidR="001A6873" w:rsidRPr="00B16A7F" w:rsidRDefault="001A6873" w:rsidP="00BD64B2">
      <w:pPr>
        <w:tabs>
          <w:tab w:val="left" w:pos="4514"/>
        </w:tabs>
        <w:jc w:val="center"/>
        <w:rPr>
          <w:rFonts w:ascii="PT Astra Serif" w:hAnsi="PT Astra Serif"/>
          <w:b/>
        </w:rPr>
      </w:pPr>
      <w:r w:rsidRPr="00B16A7F">
        <w:rPr>
          <w:rFonts w:ascii="PT Astra Serif" w:hAnsi="PT Astra Serif"/>
          <w:b/>
        </w:rPr>
        <w:t>Отчет о работе постоянной комиссии Тульской городской Думы</w:t>
      </w:r>
    </w:p>
    <w:p w:rsidR="001A6873" w:rsidRPr="00B16A7F" w:rsidRDefault="001A6873" w:rsidP="00BD64B2">
      <w:pPr>
        <w:tabs>
          <w:tab w:val="left" w:pos="4514"/>
        </w:tabs>
        <w:jc w:val="center"/>
        <w:rPr>
          <w:rFonts w:ascii="PT Astra Serif" w:hAnsi="PT Astra Serif"/>
          <w:b/>
        </w:rPr>
      </w:pPr>
      <w:r w:rsidRPr="00B16A7F">
        <w:rPr>
          <w:rFonts w:ascii="PT Astra Serif" w:hAnsi="PT Astra Serif"/>
          <w:b/>
        </w:rPr>
        <w:t xml:space="preserve">по социальной политике </w:t>
      </w:r>
      <w:r w:rsidR="00FD4096" w:rsidRPr="00B16A7F">
        <w:rPr>
          <w:rFonts w:ascii="PT Astra Serif" w:hAnsi="PT Astra Serif"/>
          <w:b/>
        </w:rPr>
        <w:t xml:space="preserve">и взаимодействию с общественными организациями </w:t>
      </w:r>
      <w:r w:rsidRPr="00B16A7F">
        <w:rPr>
          <w:rFonts w:ascii="PT Astra Serif" w:hAnsi="PT Astra Serif"/>
          <w:b/>
        </w:rPr>
        <w:t>за 202</w:t>
      </w:r>
      <w:r w:rsidR="00FD4096" w:rsidRPr="00B16A7F">
        <w:rPr>
          <w:rFonts w:ascii="PT Astra Serif" w:hAnsi="PT Astra Serif"/>
          <w:b/>
        </w:rPr>
        <w:t>4</w:t>
      </w:r>
      <w:r w:rsidRPr="00B16A7F">
        <w:rPr>
          <w:rFonts w:ascii="PT Astra Serif" w:hAnsi="PT Astra Serif"/>
          <w:b/>
        </w:rPr>
        <w:t xml:space="preserve"> год</w:t>
      </w:r>
    </w:p>
    <w:p w:rsidR="001A6873" w:rsidRPr="00B16A7F" w:rsidRDefault="001A6873" w:rsidP="001A6873">
      <w:pPr>
        <w:ind w:firstLine="567"/>
        <w:jc w:val="center"/>
        <w:rPr>
          <w:rFonts w:ascii="PT Astra Serif" w:hAnsi="PT Astra Serif"/>
          <w:b/>
        </w:rPr>
      </w:pPr>
    </w:p>
    <w:p w:rsidR="001A6873" w:rsidRPr="00B16A7F" w:rsidRDefault="001A6873" w:rsidP="00BD64B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B16A7F">
        <w:rPr>
          <w:rFonts w:ascii="PT Astra Serif" w:hAnsi="PT Astra Serif"/>
          <w:sz w:val="24"/>
          <w:szCs w:val="24"/>
        </w:rPr>
        <w:t>В соответствии</w:t>
      </w:r>
      <w:r w:rsidRPr="00B16A7F">
        <w:rPr>
          <w:rFonts w:ascii="PT Astra Serif" w:hAnsi="PT Astra Serif"/>
          <w:color w:val="000000"/>
          <w:sz w:val="24"/>
          <w:szCs w:val="24"/>
        </w:rPr>
        <w:t xml:space="preserve"> с Федеральным законом от 6 ноября 2003 г. № 131-ФЗ «Об общих принципах организации местного самоуправления в Российской Федерации», Уставом муниципального образования</w:t>
      </w:r>
      <w:r w:rsidR="00F56613">
        <w:rPr>
          <w:rFonts w:ascii="PT Astra Serif" w:hAnsi="PT Astra Serif"/>
          <w:color w:val="000000"/>
          <w:sz w:val="24"/>
          <w:szCs w:val="24"/>
        </w:rPr>
        <w:t xml:space="preserve"> городской округ </w:t>
      </w:r>
      <w:r w:rsidRPr="00B16A7F">
        <w:rPr>
          <w:rFonts w:ascii="PT Astra Serif" w:hAnsi="PT Astra Serif"/>
          <w:color w:val="000000"/>
          <w:sz w:val="24"/>
          <w:szCs w:val="24"/>
        </w:rPr>
        <w:t xml:space="preserve">город Тула, </w:t>
      </w:r>
      <w:r w:rsidRPr="00B16A7F">
        <w:rPr>
          <w:rFonts w:ascii="PT Astra Serif" w:hAnsi="PT Astra Serif"/>
          <w:sz w:val="24"/>
          <w:szCs w:val="24"/>
        </w:rPr>
        <w:t xml:space="preserve">п. 5.3.7. Регламента Тульской городской Думы Тульская городская Дума  </w:t>
      </w:r>
      <w:r w:rsidRPr="00B16A7F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1A6873" w:rsidRPr="00B16A7F" w:rsidRDefault="001A6873" w:rsidP="001A6873">
      <w:pPr>
        <w:pStyle w:val="ConsNormal"/>
        <w:widowControl/>
        <w:ind w:firstLine="0"/>
        <w:jc w:val="center"/>
        <w:rPr>
          <w:rFonts w:ascii="PT Astra Serif" w:hAnsi="PT Astra Serif"/>
          <w:sz w:val="24"/>
          <w:szCs w:val="24"/>
        </w:rPr>
      </w:pPr>
    </w:p>
    <w:p w:rsidR="001A6873" w:rsidRPr="00B16A7F" w:rsidRDefault="001A6873" w:rsidP="001A6873">
      <w:pPr>
        <w:pStyle w:val="ConsNormal"/>
        <w:widowControl/>
        <w:ind w:firstLine="0"/>
        <w:jc w:val="center"/>
        <w:rPr>
          <w:rFonts w:ascii="PT Astra Serif" w:hAnsi="PT Astra Serif"/>
          <w:sz w:val="24"/>
          <w:szCs w:val="24"/>
        </w:rPr>
      </w:pPr>
      <w:r w:rsidRPr="00B16A7F">
        <w:rPr>
          <w:rFonts w:ascii="PT Astra Serif" w:hAnsi="PT Astra Serif"/>
          <w:sz w:val="24"/>
          <w:szCs w:val="24"/>
        </w:rPr>
        <w:t xml:space="preserve">Р Е Ш И Л </w:t>
      </w:r>
      <w:r w:rsidR="005D6C71" w:rsidRPr="00B16A7F">
        <w:rPr>
          <w:rFonts w:ascii="PT Astra Serif" w:hAnsi="PT Astra Serif"/>
          <w:sz w:val="24"/>
          <w:szCs w:val="24"/>
        </w:rPr>
        <w:t>А:</w:t>
      </w:r>
    </w:p>
    <w:p w:rsidR="001A6873" w:rsidRPr="00B16A7F" w:rsidRDefault="001A6873" w:rsidP="001A6873">
      <w:pPr>
        <w:pStyle w:val="ConsNormal"/>
        <w:widowControl/>
        <w:ind w:firstLine="567"/>
        <w:jc w:val="center"/>
        <w:rPr>
          <w:rFonts w:ascii="PT Astra Serif" w:hAnsi="PT Astra Serif"/>
          <w:sz w:val="24"/>
          <w:szCs w:val="24"/>
        </w:rPr>
      </w:pPr>
    </w:p>
    <w:p w:rsidR="001A6873" w:rsidRPr="00B16A7F" w:rsidRDefault="001A6873" w:rsidP="00BD64B2">
      <w:pPr>
        <w:pStyle w:val="ConsNormal"/>
        <w:widowControl/>
        <w:tabs>
          <w:tab w:val="left" w:pos="85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B16A7F">
        <w:rPr>
          <w:rFonts w:ascii="PT Astra Serif" w:hAnsi="PT Astra Serif"/>
          <w:sz w:val="24"/>
          <w:szCs w:val="24"/>
        </w:rPr>
        <w:t xml:space="preserve">1. Принять к сведению отчет о работе </w:t>
      </w:r>
      <w:r w:rsidRPr="00B16A7F">
        <w:rPr>
          <w:rFonts w:ascii="PT Astra Serif" w:hAnsi="PT Astra Serif"/>
          <w:sz w:val="24"/>
          <w:szCs w:val="24"/>
          <w:lang w:eastAsia="en-US"/>
        </w:rPr>
        <w:t xml:space="preserve">постоянной комиссии Тульской городской Думы по социальной политике </w:t>
      </w:r>
      <w:r w:rsidR="00892802" w:rsidRPr="00B16A7F">
        <w:rPr>
          <w:rFonts w:ascii="PT Astra Serif" w:hAnsi="PT Astra Serif"/>
          <w:sz w:val="24"/>
          <w:szCs w:val="24"/>
          <w:lang w:eastAsia="en-US"/>
        </w:rPr>
        <w:t xml:space="preserve">и взаимодействию с общественными организациями </w:t>
      </w:r>
      <w:r w:rsidRPr="00B16A7F">
        <w:rPr>
          <w:rFonts w:ascii="PT Astra Serif" w:hAnsi="PT Astra Serif"/>
          <w:sz w:val="24"/>
          <w:szCs w:val="24"/>
          <w:lang w:eastAsia="en-US"/>
        </w:rPr>
        <w:t>за 202</w:t>
      </w:r>
      <w:r w:rsidR="00892802" w:rsidRPr="00B16A7F">
        <w:rPr>
          <w:rFonts w:ascii="PT Astra Serif" w:hAnsi="PT Astra Serif"/>
          <w:sz w:val="24"/>
          <w:szCs w:val="24"/>
          <w:lang w:eastAsia="en-US"/>
        </w:rPr>
        <w:t>4</w:t>
      </w:r>
      <w:r w:rsidRPr="00B16A7F">
        <w:rPr>
          <w:rFonts w:ascii="PT Astra Serif" w:hAnsi="PT Astra Serif"/>
          <w:sz w:val="24"/>
          <w:szCs w:val="24"/>
          <w:lang w:eastAsia="en-US"/>
        </w:rPr>
        <w:t xml:space="preserve"> год</w:t>
      </w:r>
      <w:r w:rsidRPr="00B16A7F">
        <w:rPr>
          <w:rFonts w:ascii="PT Astra Serif" w:hAnsi="PT Astra Serif"/>
          <w:sz w:val="24"/>
          <w:szCs w:val="24"/>
        </w:rPr>
        <w:t xml:space="preserve"> (приложение).</w:t>
      </w:r>
    </w:p>
    <w:p w:rsidR="001A6873" w:rsidRPr="00B16A7F" w:rsidRDefault="001A6873" w:rsidP="00BD64B2">
      <w:pPr>
        <w:pStyle w:val="ConsNormal"/>
        <w:widowControl/>
        <w:tabs>
          <w:tab w:val="left" w:pos="851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B16A7F">
        <w:rPr>
          <w:rFonts w:ascii="PT Astra Serif" w:hAnsi="PT Astra Serif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1A6873" w:rsidRPr="00B16A7F" w:rsidRDefault="001A6873" w:rsidP="00BD64B2">
      <w:pPr>
        <w:pStyle w:val="ConsNormal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B16A7F">
        <w:rPr>
          <w:rFonts w:ascii="PT Astra Serif" w:hAnsi="PT Astra Serif"/>
          <w:sz w:val="24"/>
          <w:szCs w:val="24"/>
        </w:rPr>
        <w:t>3.  Решение вступает в силу со дня его принятия.</w:t>
      </w:r>
    </w:p>
    <w:p w:rsidR="001A6873" w:rsidRPr="00B16A7F" w:rsidRDefault="001A6873" w:rsidP="001A6873">
      <w:pPr>
        <w:pStyle w:val="ConsNonformat"/>
        <w:widowControl/>
        <w:ind w:firstLine="567"/>
        <w:rPr>
          <w:rFonts w:ascii="PT Astra Serif" w:hAnsi="PT Astra Serif"/>
          <w:sz w:val="24"/>
          <w:szCs w:val="24"/>
        </w:rPr>
      </w:pPr>
    </w:p>
    <w:p w:rsidR="001A6873" w:rsidRPr="00B16A7F" w:rsidRDefault="001A6873" w:rsidP="001A6873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</w:p>
    <w:p w:rsidR="001A6873" w:rsidRPr="00B16A7F" w:rsidRDefault="001A6873" w:rsidP="001A6873">
      <w:pPr>
        <w:pStyle w:val="ConsNonformat"/>
        <w:widowControl/>
        <w:ind w:firstLine="567"/>
        <w:jc w:val="both"/>
        <w:rPr>
          <w:rFonts w:ascii="PT Astra Serif" w:hAnsi="PT Astra Serif"/>
          <w:sz w:val="24"/>
          <w:szCs w:val="24"/>
        </w:rPr>
      </w:pPr>
    </w:p>
    <w:p w:rsidR="001A6873" w:rsidRPr="00B16A7F" w:rsidRDefault="001A6873" w:rsidP="00991D88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</w:p>
    <w:p w:rsidR="001A6873" w:rsidRPr="00B16A7F" w:rsidRDefault="001A6873" w:rsidP="00991D88">
      <w:pPr>
        <w:pStyle w:val="ConsNonformat"/>
        <w:widowControl/>
        <w:ind w:firstLine="709"/>
        <w:jc w:val="both"/>
        <w:rPr>
          <w:rFonts w:ascii="PT Astra Serif" w:hAnsi="PT Astra Serif"/>
          <w:sz w:val="24"/>
          <w:szCs w:val="24"/>
        </w:rPr>
      </w:pPr>
      <w:r w:rsidRPr="00B16A7F">
        <w:rPr>
          <w:rFonts w:ascii="PT Astra Serif" w:hAnsi="PT Astra Serif"/>
          <w:sz w:val="24"/>
          <w:szCs w:val="24"/>
        </w:rPr>
        <w:t xml:space="preserve">Глава муниципального </w:t>
      </w:r>
    </w:p>
    <w:p w:rsidR="001A6873" w:rsidRPr="00B16A7F" w:rsidRDefault="001A6873" w:rsidP="00991D88">
      <w:pPr>
        <w:pStyle w:val="ConsNonformat"/>
        <w:widowControl/>
        <w:ind w:right="764" w:firstLine="709"/>
        <w:jc w:val="both"/>
        <w:rPr>
          <w:rFonts w:ascii="PT Astra Serif" w:hAnsi="PT Astra Serif"/>
          <w:sz w:val="24"/>
          <w:szCs w:val="24"/>
        </w:rPr>
      </w:pPr>
      <w:r w:rsidRPr="00B16A7F">
        <w:rPr>
          <w:rFonts w:ascii="PT Astra Serif" w:hAnsi="PT Astra Serif"/>
          <w:sz w:val="24"/>
          <w:szCs w:val="24"/>
        </w:rPr>
        <w:t xml:space="preserve">образования город Тула                                                                        </w:t>
      </w:r>
      <w:r w:rsidR="00985700" w:rsidRPr="00B16A7F">
        <w:rPr>
          <w:rFonts w:ascii="PT Astra Serif" w:hAnsi="PT Astra Serif"/>
          <w:sz w:val="24"/>
          <w:szCs w:val="24"/>
        </w:rPr>
        <w:t xml:space="preserve">                  </w:t>
      </w:r>
      <w:r w:rsidRPr="00B16A7F">
        <w:rPr>
          <w:rFonts w:ascii="PT Astra Serif" w:hAnsi="PT Astra Serif"/>
          <w:sz w:val="24"/>
          <w:szCs w:val="24"/>
        </w:rPr>
        <w:t xml:space="preserve">  </w:t>
      </w:r>
      <w:r w:rsidR="00985700" w:rsidRPr="00B16A7F">
        <w:rPr>
          <w:rFonts w:ascii="PT Astra Serif" w:hAnsi="PT Astra Serif"/>
          <w:sz w:val="24"/>
          <w:szCs w:val="24"/>
        </w:rPr>
        <w:t xml:space="preserve">А.А. </w:t>
      </w:r>
      <w:proofErr w:type="spellStart"/>
      <w:r w:rsidR="00985700" w:rsidRPr="00B16A7F">
        <w:rPr>
          <w:rFonts w:ascii="PT Astra Serif" w:hAnsi="PT Astra Serif"/>
          <w:sz w:val="24"/>
          <w:szCs w:val="24"/>
        </w:rPr>
        <w:t>Эрк</w:t>
      </w:r>
      <w:proofErr w:type="spellEnd"/>
    </w:p>
    <w:p w:rsidR="001A6873" w:rsidRPr="00B16A7F" w:rsidRDefault="001A6873" w:rsidP="00991D88">
      <w:pPr>
        <w:tabs>
          <w:tab w:val="left" w:pos="6804"/>
        </w:tabs>
        <w:ind w:firstLine="709"/>
        <w:jc w:val="both"/>
        <w:rPr>
          <w:rFonts w:ascii="PT Astra Serif" w:hAnsi="PT Astra Serif"/>
        </w:rPr>
      </w:pPr>
      <w:r w:rsidRPr="00B16A7F">
        <w:rPr>
          <w:rFonts w:ascii="PT Astra Serif" w:hAnsi="PT Astra Serif"/>
        </w:rPr>
        <w:t xml:space="preserve">                        </w:t>
      </w:r>
    </w:p>
    <w:p w:rsidR="001A6873" w:rsidRPr="00B16A7F" w:rsidRDefault="001A6873" w:rsidP="001A6873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</w:p>
    <w:p w:rsidR="001A6873" w:rsidRPr="00B16A7F" w:rsidRDefault="001A6873" w:rsidP="001A6873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  <w:r w:rsidRPr="00B16A7F">
        <w:rPr>
          <w:rFonts w:ascii="PT Astra Serif" w:hAnsi="PT Astra Serif"/>
        </w:rPr>
        <w:t xml:space="preserve">                        </w:t>
      </w:r>
    </w:p>
    <w:p w:rsidR="001A6873" w:rsidRPr="00B16A7F" w:rsidRDefault="001A6873" w:rsidP="001A6873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</w:p>
    <w:p w:rsidR="001A6873" w:rsidRPr="00B16A7F" w:rsidRDefault="001A6873" w:rsidP="001A6873">
      <w:pPr>
        <w:tabs>
          <w:tab w:val="left" w:pos="6804"/>
        </w:tabs>
        <w:ind w:right="-2" w:firstLine="567"/>
        <w:jc w:val="both"/>
        <w:rPr>
          <w:rFonts w:ascii="PT Astra Serif" w:hAnsi="PT Astra Serif"/>
        </w:rPr>
      </w:pPr>
    </w:p>
    <w:p w:rsidR="001A6873" w:rsidRDefault="001A6873" w:rsidP="001A6873">
      <w:pPr>
        <w:ind w:firstLine="567"/>
        <w:rPr>
          <w:rFonts w:ascii="PT Astra Serif" w:hAnsi="PT Astra Serif"/>
        </w:rPr>
      </w:pPr>
    </w:p>
    <w:p w:rsidR="004F63AD" w:rsidRDefault="004F63AD" w:rsidP="001A6873">
      <w:pPr>
        <w:ind w:firstLine="567"/>
        <w:rPr>
          <w:rFonts w:ascii="PT Astra Serif" w:hAnsi="PT Astra Serif"/>
        </w:rPr>
      </w:pPr>
    </w:p>
    <w:p w:rsidR="004F63AD" w:rsidRPr="00B16A7F" w:rsidRDefault="004F63AD" w:rsidP="001A6873">
      <w:pPr>
        <w:ind w:firstLine="567"/>
        <w:rPr>
          <w:rFonts w:ascii="PT Astra Serif" w:hAnsi="PT Astra Serif"/>
        </w:rPr>
      </w:pPr>
      <w:bookmarkStart w:id="0" w:name="_GoBack"/>
      <w:bookmarkEnd w:id="0"/>
    </w:p>
    <w:p w:rsidR="001A6873" w:rsidRPr="00B16A7F" w:rsidRDefault="001A6873" w:rsidP="001A6873">
      <w:pPr>
        <w:ind w:firstLine="567"/>
        <w:rPr>
          <w:rFonts w:ascii="PT Astra Serif" w:hAnsi="PT Astra Serif"/>
        </w:rPr>
      </w:pPr>
    </w:p>
    <w:p w:rsidR="001A6873" w:rsidRPr="00B16A7F" w:rsidRDefault="001A6873" w:rsidP="001A6873">
      <w:pPr>
        <w:ind w:firstLine="567"/>
        <w:rPr>
          <w:rFonts w:ascii="PT Astra Serif" w:hAnsi="PT Astra Serif"/>
        </w:rPr>
      </w:pPr>
    </w:p>
    <w:p w:rsidR="001A6873" w:rsidRPr="00B16A7F" w:rsidRDefault="001A6873" w:rsidP="001A6873">
      <w:pPr>
        <w:ind w:firstLine="567"/>
        <w:rPr>
          <w:rFonts w:ascii="PT Astra Serif" w:hAnsi="PT Astra Serif"/>
        </w:rPr>
      </w:pPr>
    </w:p>
    <w:p w:rsidR="001A6873" w:rsidRPr="00B16A7F" w:rsidRDefault="001A6873" w:rsidP="001A6873">
      <w:pPr>
        <w:ind w:firstLine="567"/>
        <w:rPr>
          <w:rFonts w:ascii="PT Astra Serif" w:hAnsi="PT Astra Serif"/>
        </w:rPr>
      </w:pPr>
    </w:p>
    <w:p w:rsidR="001A6873" w:rsidRPr="00B16A7F" w:rsidRDefault="001A6873" w:rsidP="001A6873">
      <w:pPr>
        <w:ind w:firstLine="567"/>
        <w:rPr>
          <w:rFonts w:ascii="PT Astra Serif" w:hAnsi="PT Astra Serif"/>
        </w:rPr>
      </w:pPr>
    </w:p>
    <w:p w:rsidR="001A6873" w:rsidRPr="00B16A7F" w:rsidRDefault="001A6873" w:rsidP="001A6873">
      <w:pPr>
        <w:ind w:firstLine="567"/>
        <w:rPr>
          <w:rFonts w:ascii="PT Astra Serif" w:hAnsi="PT Astra Serif"/>
        </w:rPr>
      </w:pPr>
    </w:p>
    <w:p w:rsidR="008D2E3D" w:rsidRPr="00B16A7F" w:rsidRDefault="008D2E3D" w:rsidP="008D2E3D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B16A7F">
        <w:rPr>
          <w:rFonts w:ascii="PT Astra Serif" w:hAnsi="PT Astra Serif"/>
        </w:rPr>
        <w:t>Приложение</w:t>
      </w:r>
    </w:p>
    <w:p w:rsidR="008D2E3D" w:rsidRPr="00B16A7F" w:rsidRDefault="008D2E3D" w:rsidP="008D2E3D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B16A7F">
        <w:rPr>
          <w:rFonts w:ascii="PT Astra Serif" w:hAnsi="PT Astra Serif"/>
        </w:rPr>
        <w:t>к решению Тульской городской</w:t>
      </w:r>
    </w:p>
    <w:p w:rsidR="008D2E3D" w:rsidRPr="00B16A7F" w:rsidRDefault="008D2E3D" w:rsidP="008D2E3D">
      <w:pPr>
        <w:tabs>
          <w:tab w:val="left" w:pos="6804"/>
        </w:tabs>
        <w:ind w:left="5670"/>
        <w:jc w:val="center"/>
        <w:rPr>
          <w:rFonts w:ascii="PT Astra Serif" w:hAnsi="PT Astra Serif"/>
        </w:rPr>
      </w:pPr>
      <w:r w:rsidRPr="00B16A7F">
        <w:rPr>
          <w:rFonts w:ascii="PT Astra Serif" w:hAnsi="PT Astra Serif"/>
        </w:rPr>
        <w:t xml:space="preserve">Думы </w:t>
      </w:r>
      <w:proofErr w:type="gramStart"/>
      <w:r w:rsidRPr="00B16A7F">
        <w:rPr>
          <w:rFonts w:ascii="PT Astra Serif" w:hAnsi="PT Astra Serif"/>
        </w:rPr>
        <w:t xml:space="preserve">от </w:t>
      </w:r>
      <w:r w:rsidR="00911E5E">
        <w:rPr>
          <w:rFonts w:ascii="PT Astra Serif" w:hAnsi="PT Astra Serif"/>
        </w:rPr>
        <w:t xml:space="preserve"> 26</w:t>
      </w:r>
      <w:proofErr w:type="gramEnd"/>
      <w:r w:rsidR="00911E5E">
        <w:rPr>
          <w:rFonts w:ascii="PT Astra Serif" w:hAnsi="PT Astra Serif"/>
        </w:rPr>
        <w:t xml:space="preserve"> марта 2025 г.</w:t>
      </w:r>
      <w:r w:rsidR="00D03D9E" w:rsidRPr="00B16A7F">
        <w:rPr>
          <w:rFonts w:ascii="PT Astra Serif" w:hAnsi="PT Astra Serif"/>
        </w:rPr>
        <w:t xml:space="preserve"> №</w:t>
      </w:r>
      <w:r w:rsidR="00911E5E">
        <w:rPr>
          <w:rFonts w:ascii="PT Astra Serif" w:hAnsi="PT Astra Serif"/>
        </w:rPr>
        <w:t xml:space="preserve"> 7/141</w:t>
      </w:r>
    </w:p>
    <w:p w:rsidR="008D2E3D" w:rsidRPr="00B16A7F" w:rsidRDefault="008D2E3D" w:rsidP="008D2E3D">
      <w:pPr>
        <w:tabs>
          <w:tab w:val="left" w:pos="6804"/>
        </w:tabs>
        <w:ind w:firstLine="709"/>
        <w:jc w:val="both"/>
        <w:rPr>
          <w:rFonts w:ascii="PT Astra Serif" w:hAnsi="PT Astra Serif"/>
        </w:rPr>
      </w:pPr>
    </w:p>
    <w:p w:rsidR="00F640BD" w:rsidRPr="00B16A7F" w:rsidRDefault="00F640BD" w:rsidP="000C52EB">
      <w:pPr>
        <w:spacing w:line="276" w:lineRule="auto"/>
        <w:jc w:val="center"/>
        <w:outlineLvl w:val="0"/>
        <w:rPr>
          <w:rFonts w:ascii="PT Astra Serif" w:hAnsi="PT Astra Serif"/>
          <w:b/>
        </w:rPr>
      </w:pPr>
    </w:p>
    <w:p w:rsidR="00C75FBE" w:rsidRPr="00B16A7F" w:rsidRDefault="00C75FBE" w:rsidP="00BD64B2">
      <w:pPr>
        <w:ind w:firstLine="709"/>
        <w:jc w:val="center"/>
        <w:outlineLvl w:val="0"/>
        <w:rPr>
          <w:rFonts w:ascii="PT Astra Serif" w:hAnsi="PT Astra Serif"/>
          <w:b/>
        </w:rPr>
      </w:pPr>
      <w:r w:rsidRPr="00B16A7F">
        <w:rPr>
          <w:rFonts w:ascii="PT Astra Serif" w:hAnsi="PT Astra Serif"/>
          <w:b/>
        </w:rPr>
        <w:t>Отчет</w:t>
      </w:r>
    </w:p>
    <w:p w:rsidR="00C75FBE" w:rsidRPr="00B16A7F" w:rsidRDefault="00C75FBE" w:rsidP="00BD64B2">
      <w:pPr>
        <w:ind w:firstLine="709"/>
        <w:jc w:val="center"/>
        <w:rPr>
          <w:rFonts w:ascii="PT Astra Serif" w:hAnsi="PT Astra Serif"/>
          <w:b/>
        </w:rPr>
      </w:pPr>
      <w:r w:rsidRPr="00B16A7F">
        <w:rPr>
          <w:rFonts w:ascii="PT Astra Serif" w:hAnsi="PT Astra Serif"/>
          <w:b/>
        </w:rPr>
        <w:t>о работе постоянной комиссии Тульской городской Думы</w:t>
      </w:r>
    </w:p>
    <w:p w:rsidR="00911E5E" w:rsidRDefault="00C75FBE" w:rsidP="00BD64B2">
      <w:pPr>
        <w:ind w:firstLine="709"/>
        <w:jc w:val="center"/>
        <w:rPr>
          <w:rFonts w:ascii="PT Astra Serif" w:hAnsi="PT Astra Serif"/>
          <w:b/>
        </w:rPr>
      </w:pPr>
      <w:r w:rsidRPr="00B16A7F">
        <w:rPr>
          <w:rFonts w:ascii="PT Astra Serif" w:hAnsi="PT Astra Serif"/>
          <w:b/>
        </w:rPr>
        <w:t xml:space="preserve">по социальной политике </w:t>
      </w:r>
      <w:r w:rsidR="00480BFC" w:rsidRPr="00B16A7F">
        <w:rPr>
          <w:rFonts w:ascii="PT Astra Serif" w:hAnsi="PT Astra Serif"/>
          <w:b/>
        </w:rPr>
        <w:t>и взаимодействию с общественными организациями</w:t>
      </w:r>
    </w:p>
    <w:p w:rsidR="00EE4DB1" w:rsidRPr="00B16A7F" w:rsidRDefault="00480BFC" w:rsidP="00BD64B2">
      <w:pPr>
        <w:ind w:firstLine="709"/>
        <w:jc w:val="center"/>
        <w:rPr>
          <w:rFonts w:ascii="PT Astra Serif" w:hAnsi="PT Astra Serif"/>
          <w:b/>
        </w:rPr>
      </w:pPr>
      <w:r w:rsidRPr="00B16A7F">
        <w:rPr>
          <w:rFonts w:ascii="PT Astra Serif" w:hAnsi="PT Astra Serif"/>
          <w:b/>
        </w:rPr>
        <w:t xml:space="preserve"> </w:t>
      </w:r>
      <w:r w:rsidR="00C75FBE" w:rsidRPr="00B16A7F">
        <w:rPr>
          <w:rFonts w:ascii="PT Astra Serif" w:hAnsi="PT Astra Serif"/>
          <w:b/>
        </w:rPr>
        <w:t>за 20</w:t>
      </w:r>
      <w:r w:rsidR="007A238B" w:rsidRPr="00B16A7F">
        <w:rPr>
          <w:rFonts w:ascii="PT Astra Serif" w:hAnsi="PT Astra Serif"/>
          <w:b/>
        </w:rPr>
        <w:t>2</w:t>
      </w:r>
      <w:r w:rsidRPr="00B16A7F">
        <w:rPr>
          <w:rFonts w:ascii="PT Astra Serif" w:hAnsi="PT Astra Serif"/>
          <w:b/>
        </w:rPr>
        <w:t>4</w:t>
      </w:r>
      <w:r w:rsidR="00F61F22" w:rsidRPr="00B16A7F">
        <w:rPr>
          <w:rFonts w:ascii="PT Astra Serif" w:hAnsi="PT Astra Serif"/>
          <w:b/>
        </w:rPr>
        <w:t xml:space="preserve"> </w:t>
      </w:r>
      <w:r w:rsidR="00C75FBE" w:rsidRPr="00B16A7F">
        <w:rPr>
          <w:rFonts w:ascii="PT Astra Serif" w:hAnsi="PT Astra Serif"/>
          <w:b/>
        </w:rPr>
        <w:t>год</w:t>
      </w:r>
      <w:r w:rsidR="00EE4DB1" w:rsidRPr="00B16A7F">
        <w:rPr>
          <w:rFonts w:ascii="PT Astra Serif" w:hAnsi="PT Astra Serif"/>
          <w:b/>
        </w:rPr>
        <w:t xml:space="preserve"> </w:t>
      </w:r>
    </w:p>
    <w:p w:rsidR="00F57E7E" w:rsidRPr="00B16A7F" w:rsidRDefault="00F57E7E" w:rsidP="00BD64B2">
      <w:pPr>
        <w:ind w:firstLine="709"/>
        <w:jc w:val="center"/>
        <w:rPr>
          <w:rFonts w:ascii="PT Astra Serif" w:hAnsi="PT Astra Serif"/>
          <w:b/>
          <w:color w:val="FF0000"/>
        </w:rPr>
      </w:pPr>
    </w:p>
    <w:p w:rsidR="00786EA8" w:rsidRPr="00B16A7F" w:rsidRDefault="003D06F8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 w:val="0"/>
          <w:sz w:val="24"/>
        </w:rPr>
      </w:pPr>
      <w:r>
        <w:rPr>
          <w:rFonts w:ascii="PT Astra Serif" w:hAnsi="PT Astra Serif"/>
          <w:snapToGrid w:val="0"/>
          <w:sz w:val="24"/>
        </w:rPr>
        <w:t>Н</w:t>
      </w:r>
      <w:r w:rsidRPr="00DD106D">
        <w:rPr>
          <w:rFonts w:ascii="PT Astra Serif" w:hAnsi="PT Astra Serif"/>
          <w:snapToGrid w:val="0"/>
          <w:sz w:val="24"/>
        </w:rPr>
        <w:t xml:space="preserve">а первом заседании Тульской городской Думы 7-го созыва (далее </w:t>
      </w:r>
      <w:r w:rsidR="006E2B39" w:rsidRPr="00DD106D">
        <w:rPr>
          <w:rFonts w:ascii="PT Astra Serif" w:hAnsi="PT Astra Serif"/>
          <w:snapToGrid w:val="0"/>
          <w:sz w:val="24"/>
        </w:rPr>
        <w:t xml:space="preserve">– </w:t>
      </w:r>
      <w:r w:rsidR="006E2B39">
        <w:rPr>
          <w:rFonts w:ascii="PT Astra Serif" w:hAnsi="PT Astra Serif"/>
          <w:snapToGrid w:val="0"/>
          <w:sz w:val="24"/>
        </w:rPr>
        <w:t>также</w:t>
      </w:r>
      <w:r w:rsidR="00A97635">
        <w:rPr>
          <w:rFonts w:ascii="PT Astra Serif" w:hAnsi="PT Astra Serif"/>
          <w:snapToGrid w:val="0"/>
          <w:sz w:val="24"/>
        </w:rPr>
        <w:t xml:space="preserve"> </w:t>
      </w:r>
      <w:r w:rsidRPr="00DD106D">
        <w:rPr>
          <w:rFonts w:ascii="PT Astra Serif" w:hAnsi="PT Astra Serif"/>
          <w:snapToGrid w:val="0"/>
          <w:sz w:val="24"/>
        </w:rPr>
        <w:t xml:space="preserve">Дума) </w:t>
      </w:r>
      <w:r w:rsidR="00DD106D" w:rsidRPr="00DD106D">
        <w:rPr>
          <w:rFonts w:ascii="PT Astra Serif" w:hAnsi="PT Astra Serif"/>
          <w:snapToGrid w:val="0"/>
          <w:sz w:val="24"/>
        </w:rPr>
        <w:t>26 сентября 2024 года депутатами была утверждена новая структура Думы, сформированы составы постоянных комиссий и принят ряд необходимых организационных решений для работы Думы в новом составе.</w:t>
      </w:r>
    </w:p>
    <w:p w:rsidR="00786EA8" w:rsidRPr="00B16A7F" w:rsidRDefault="00786EA8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 w:val="0"/>
          <w:sz w:val="24"/>
        </w:rPr>
      </w:pPr>
      <w:r w:rsidRPr="00B16A7F">
        <w:rPr>
          <w:rFonts w:ascii="PT Astra Serif" w:hAnsi="PT Astra Serif"/>
          <w:snapToGrid w:val="0"/>
          <w:sz w:val="24"/>
        </w:rPr>
        <w:t>Решени</w:t>
      </w:r>
      <w:r w:rsidR="001A32B3" w:rsidRPr="00B16A7F">
        <w:rPr>
          <w:rFonts w:ascii="PT Astra Serif" w:hAnsi="PT Astra Serif"/>
          <w:snapToGrid w:val="0"/>
          <w:sz w:val="24"/>
        </w:rPr>
        <w:t>ем</w:t>
      </w:r>
      <w:r w:rsidRPr="00B16A7F">
        <w:rPr>
          <w:rFonts w:ascii="PT Astra Serif" w:hAnsi="PT Astra Serif"/>
          <w:snapToGrid w:val="0"/>
          <w:sz w:val="24"/>
        </w:rPr>
        <w:t xml:space="preserve"> Тульской городской Думы постоянная комиссия Тульской городской Думы по социальной политике </w:t>
      </w:r>
      <w:r w:rsidR="00A97635">
        <w:rPr>
          <w:rFonts w:ascii="PT Astra Serif" w:hAnsi="PT Astra Serif"/>
          <w:snapToGrid w:val="0"/>
          <w:sz w:val="24"/>
        </w:rPr>
        <w:t>и</w:t>
      </w:r>
      <w:r w:rsidR="001A32B3" w:rsidRPr="00B16A7F">
        <w:rPr>
          <w:rFonts w:ascii="PT Astra Serif" w:hAnsi="PT Astra Serif"/>
          <w:snapToGrid w:val="0"/>
          <w:sz w:val="24"/>
        </w:rPr>
        <w:t xml:space="preserve"> взаимодействию с общественными организациями </w:t>
      </w:r>
      <w:r w:rsidRPr="00B16A7F">
        <w:rPr>
          <w:rFonts w:ascii="PT Astra Serif" w:hAnsi="PT Astra Serif"/>
          <w:snapToGrid w:val="0"/>
          <w:sz w:val="24"/>
        </w:rPr>
        <w:t xml:space="preserve">(далее – комиссия) сформирована в количестве </w:t>
      </w:r>
      <w:r w:rsidR="0001354E" w:rsidRPr="00B16A7F">
        <w:rPr>
          <w:rFonts w:ascii="PT Astra Serif" w:hAnsi="PT Astra Serif"/>
          <w:snapToGrid w:val="0"/>
          <w:sz w:val="24"/>
        </w:rPr>
        <w:t>5</w:t>
      </w:r>
      <w:r w:rsidRPr="00B16A7F">
        <w:rPr>
          <w:rFonts w:ascii="PT Astra Serif" w:hAnsi="PT Astra Serif"/>
          <w:snapToGrid w:val="0"/>
          <w:sz w:val="24"/>
        </w:rPr>
        <w:t xml:space="preserve"> депутатов.  В состав комиссии вошли: </w:t>
      </w:r>
      <w:r w:rsidR="0001354E" w:rsidRPr="00B16A7F">
        <w:rPr>
          <w:rFonts w:ascii="PT Astra Serif" w:hAnsi="PT Astra Serif"/>
          <w:snapToGrid w:val="0"/>
          <w:sz w:val="24"/>
        </w:rPr>
        <w:t>Филина О.Н.</w:t>
      </w:r>
      <w:r w:rsidRPr="00B16A7F">
        <w:rPr>
          <w:rFonts w:ascii="PT Astra Serif" w:hAnsi="PT Astra Serif"/>
          <w:snapToGrid w:val="0"/>
          <w:sz w:val="24"/>
        </w:rPr>
        <w:t xml:space="preserve"> – председатель </w:t>
      </w:r>
      <w:r w:rsidR="0001354E" w:rsidRPr="00B16A7F">
        <w:rPr>
          <w:rFonts w:ascii="PT Astra Serif" w:hAnsi="PT Astra Serif"/>
          <w:snapToGrid w:val="0"/>
          <w:sz w:val="24"/>
        </w:rPr>
        <w:t xml:space="preserve">комиссии; </w:t>
      </w:r>
      <w:proofErr w:type="spellStart"/>
      <w:r w:rsidR="004F56C4" w:rsidRPr="00B16A7F">
        <w:rPr>
          <w:rFonts w:ascii="PT Astra Serif" w:hAnsi="PT Astra Serif"/>
          <w:snapToGrid w:val="0"/>
          <w:sz w:val="24"/>
        </w:rPr>
        <w:t>Савищева</w:t>
      </w:r>
      <w:proofErr w:type="spellEnd"/>
      <w:r w:rsidR="004F56C4" w:rsidRPr="00B16A7F">
        <w:rPr>
          <w:rFonts w:ascii="PT Astra Serif" w:hAnsi="PT Astra Serif"/>
          <w:snapToGrid w:val="0"/>
          <w:sz w:val="24"/>
        </w:rPr>
        <w:t xml:space="preserve"> А.А., Косарева Т.Г.</w:t>
      </w:r>
      <w:r w:rsidRPr="00B16A7F">
        <w:rPr>
          <w:rFonts w:ascii="PT Astra Serif" w:hAnsi="PT Astra Serif"/>
          <w:snapToGrid w:val="0"/>
          <w:sz w:val="24"/>
        </w:rPr>
        <w:t xml:space="preserve"> - заместители председателя комиссии; </w:t>
      </w:r>
      <w:proofErr w:type="spellStart"/>
      <w:r w:rsidR="004F56C4" w:rsidRPr="00B16A7F">
        <w:rPr>
          <w:rFonts w:ascii="PT Astra Serif" w:hAnsi="PT Astra Serif"/>
          <w:snapToGrid w:val="0"/>
          <w:sz w:val="24"/>
        </w:rPr>
        <w:t>Козьякова</w:t>
      </w:r>
      <w:proofErr w:type="spellEnd"/>
      <w:r w:rsidR="004F56C4" w:rsidRPr="00B16A7F">
        <w:rPr>
          <w:rFonts w:ascii="PT Astra Serif" w:hAnsi="PT Astra Serif"/>
          <w:snapToGrid w:val="0"/>
          <w:sz w:val="24"/>
        </w:rPr>
        <w:t xml:space="preserve"> Н.А., Комиссаров А.С.</w:t>
      </w:r>
      <w:r w:rsidRPr="00B16A7F">
        <w:rPr>
          <w:rFonts w:ascii="PT Astra Serif" w:hAnsi="PT Astra Serif"/>
          <w:snapToGrid w:val="0"/>
          <w:sz w:val="24"/>
        </w:rPr>
        <w:t xml:space="preserve"> - члены комиссии. </w:t>
      </w:r>
    </w:p>
    <w:p w:rsidR="00786EA8" w:rsidRPr="00B16A7F" w:rsidRDefault="00786EA8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 w:val="0"/>
          <w:sz w:val="24"/>
        </w:rPr>
      </w:pPr>
      <w:r w:rsidRPr="00B16A7F">
        <w:rPr>
          <w:rFonts w:ascii="PT Astra Serif" w:hAnsi="PT Astra Serif"/>
          <w:snapToGrid w:val="0"/>
          <w:sz w:val="24"/>
        </w:rPr>
        <w:t xml:space="preserve">Комиссия осуществляет свою деятельность в соответствии с Уставом муниципального образования </w:t>
      </w:r>
      <w:r w:rsidR="00F506EC">
        <w:rPr>
          <w:rFonts w:ascii="PT Astra Serif" w:hAnsi="PT Astra Serif"/>
          <w:snapToGrid w:val="0"/>
          <w:sz w:val="24"/>
        </w:rPr>
        <w:t xml:space="preserve">городской округ </w:t>
      </w:r>
      <w:r w:rsidRPr="00B16A7F">
        <w:rPr>
          <w:rFonts w:ascii="PT Astra Serif" w:hAnsi="PT Astra Serif"/>
          <w:snapToGrid w:val="0"/>
          <w:sz w:val="24"/>
        </w:rPr>
        <w:t xml:space="preserve">город Тула, Регламентом Тульской городской Думы, Положением о постоянной комиссии Тульской городской Думы по социальной </w:t>
      </w:r>
      <w:r w:rsidR="00356911" w:rsidRPr="00B16A7F">
        <w:rPr>
          <w:rFonts w:ascii="PT Astra Serif" w:hAnsi="PT Astra Serif"/>
          <w:snapToGrid w:val="0"/>
          <w:sz w:val="24"/>
        </w:rPr>
        <w:t>политике и взаимодействию с общественными организациями на</w:t>
      </w:r>
      <w:r w:rsidRPr="00B16A7F">
        <w:rPr>
          <w:rFonts w:ascii="PT Astra Serif" w:hAnsi="PT Astra Serif"/>
          <w:snapToGrid w:val="0"/>
          <w:sz w:val="24"/>
        </w:rPr>
        <w:t xml:space="preserve"> основании ежеквартальных и </w:t>
      </w:r>
      <w:r w:rsidR="00621A29" w:rsidRPr="00B16A7F">
        <w:rPr>
          <w:rFonts w:ascii="PT Astra Serif" w:hAnsi="PT Astra Serif"/>
          <w:snapToGrid w:val="0"/>
          <w:sz w:val="24"/>
        </w:rPr>
        <w:t xml:space="preserve">ежемесячных </w:t>
      </w:r>
      <w:r w:rsidR="00841AE3" w:rsidRPr="00B16A7F">
        <w:rPr>
          <w:rFonts w:ascii="PT Astra Serif" w:hAnsi="PT Astra Serif"/>
          <w:snapToGrid w:val="0"/>
          <w:sz w:val="24"/>
        </w:rPr>
        <w:t>планов работы</w:t>
      </w:r>
      <w:r w:rsidRPr="00B16A7F">
        <w:rPr>
          <w:rFonts w:ascii="PT Astra Serif" w:hAnsi="PT Astra Serif"/>
          <w:snapToGrid w:val="0"/>
          <w:sz w:val="24"/>
        </w:rPr>
        <w:t xml:space="preserve"> Тульской городской Думы.</w:t>
      </w:r>
    </w:p>
    <w:p w:rsidR="00786EA8" w:rsidRPr="00B16A7F" w:rsidRDefault="00786EA8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napToGrid w:val="0"/>
          <w:sz w:val="24"/>
        </w:rPr>
      </w:pPr>
      <w:r w:rsidRPr="00B16A7F">
        <w:rPr>
          <w:rFonts w:ascii="PT Astra Serif" w:hAnsi="PT Astra Serif"/>
          <w:snapToGrid w:val="0"/>
          <w:sz w:val="24"/>
        </w:rPr>
        <w:t xml:space="preserve">В соответствии с решением Думы о структуре и распоряжением Главы муниципального образования город Тула о персональном закреплении заместителей председателя за комиссиями работу постоянной комиссии по социальной политике </w:t>
      </w:r>
      <w:r w:rsidR="00621A29" w:rsidRPr="00B16A7F">
        <w:rPr>
          <w:rFonts w:ascii="PT Astra Serif" w:hAnsi="PT Astra Serif"/>
          <w:snapToGrid w:val="0"/>
          <w:sz w:val="24"/>
        </w:rPr>
        <w:t xml:space="preserve">и взаимодействию с общественными организациями </w:t>
      </w:r>
      <w:r w:rsidRPr="00B16A7F">
        <w:rPr>
          <w:rFonts w:ascii="PT Astra Serif" w:hAnsi="PT Astra Serif"/>
          <w:snapToGrid w:val="0"/>
          <w:sz w:val="24"/>
        </w:rPr>
        <w:t>курирует заместитель председателя Тульской городской Думы Дементьева А.О.</w:t>
      </w:r>
    </w:p>
    <w:p w:rsidR="0082715D" w:rsidRPr="00B16A7F" w:rsidRDefault="00786EA8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napToGrid w:val="0"/>
          <w:sz w:val="24"/>
        </w:rPr>
        <w:t xml:space="preserve">Основными направлениями деятельности комиссии </w:t>
      </w:r>
      <w:r w:rsidR="00E03C69" w:rsidRPr="00B16A7F">
        <w:rPr>
          <w:rFonts w:ascii="PT Astra Serif" w:hAnsi="PT Astra Serif"/>
          <w:snapToGrid w:val="0"/>
          <w:sz w:val="24"/>
        </w:rPr>
        <w:t>являются: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проектов решений, внесенных в Думу;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подготовка и представление законопроектов для внесения их в Тульскую областную Думу в порядке законодательной инициативы по профилю комиссии;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проекта стратегии социально-экономического развития муниципального образования город Тула;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и внесение предложений по реализации государственной и региональной политики в сфере культуры, туризма, организации досуга и библиотечного обслуживания населения, с учетом местных социально-экономических, демографических и других условий, а также сохранение национально-культурных и исторических традиций города Тулы;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вопросов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Тульской области), создания условий для осуществления присмотра и ухода за детьми, содержанию детей в муниципальных образовательных организациях, а также осуществлению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вопросов по обеспечению условий для развития на территории муниципального образования город Тула физической культуры, школьного спорта и массового спорта, развития олимпийских и неолимпийских видов спорта;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lastRenderedPageBreak/>
        <w:t>рассмотрение и внесение предложений по обеспечению необходимых условий для учета, обработки, надлежащего хранения и использования архивного фонда;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и внесение предложений по осуществлению единой политики по увековечению памяти выдающихся событий и деятелей муниципального образования город Тула, по установке мемориальных досок и других памятников, и памятных знаков;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вопросов по соблюдению единой политики в сфере использования объектов историко-культурного наследия в целях культурно-исторического образования, популяризации исторического краеведения;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и внесение предложений по осуществлению единой политики в наименовании, нормализации употребления и учете наименований, сохранении исторически сложившейся системы наименований объектов городской инфраструктуры;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предложений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 образования;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участие в организации проведения официальных физкультурно-оздоровительных и спортивных мероприяти</w:t>
      </w:r>
      <w:r w:rsidR="000E7A93">
        <w:rPr>
          <w:rFonts w:ascii="PT Astra Serif" w:hAnsi="PT Astra Serif"/>
          <w:sz w:val="24"/>
        </w:rPr>
        <w:t>ях</w:t>
      </w:r>
      <w:r w:rsidRPr="00B16A7F">
        <w:rPr>
          <w:rFonts w:ascii="PT Astra Serif" w:hAnsi="PT Astra Serif"/>
          <w:sz w:val="24"/>
        </w:rPr>
        <w:t xml:space="preserve"> муниципального образования;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вопросов социальной поддержки отдельных категорий жителей муниципального образования город Тула;</w:t>
      </w:r>
    </w:p>
    <w:p w:rsidR="009C5634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рассмотрение вопросов по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B16A7F">
        <w:rPr>
          <w:rFonts w:ascii="PT Astra Serif" w:hAnsi="PT Astra Serif"/>
          <w:sz w:val="24"/>
        </w:rPr>
        <w:t>волонтерству</w:t>
      </w:r>
      <w:proofErr w:type="spellEnd"/>
      <w:r w:rsidRPr="00B16A7F">
        <w:rPr>
          <w:rFonts w:ascii="PT Astra Serif" w:hAnsi="PT Astra Serif"/>
          <w:sz w:val="24"/>
        </w:rPr>
        <w:t>);</w:t>
      </w:r>
    </w:p>
    <w:p w:rsidR="0082715D" w:rsidRPr="00B16A7F" w:rsidRDefault="009C563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>взаимодействие с общественными организациями (объединениями).</w:t>
      </w:r>
    </w:p>
    <w:p w:rsidR="001A1324" w:rsidRPr="00B16A7F" w:rsidRDefault="008B2214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eastAsiaTheme="minorEastAsia" w:hAnsi="PT Astra Serif"/>
          <w:sz w:val="24"/>
        </w:rPr>
      </w:pPr>
      <w:r w:rsidRPr="00B16A7F">
        <w:rPr>
          <w:rFonts w:ascii="PT Astra Serif" w:hAnsi="PT Astra Serif"/>
          <w:sz w:val="24"/>
        </w:rPr>
        <w:t xml:space="preserve">В отчетный период </w:t>
      </w:r>
      <w:r w:rsidR="00F51E42" w:rsidRPr="00B16A7F">
        <w:rPr>
          <w:rFonts w:ascii="PT Astra Serif" w:hAnsi="PT Astra Serif"/>
          <w:sz w:val="24"/>
        </w:rPr>
        <w:t>с</w:t>
      </w:r>
      <w:r w:rsidRPr="00B16A7F">
        <w:rPr>
          <w:rFonts w:ascii="PT Astra Serif" w:hAnsi="PT Astra Serif"/>
          <w:sz w:val="24"/>
        </w:rPr>
        <w:t>остоялось</w:t>
      </w:r>
      <w:r w:rsidR="000F6AA2" w:rsidRPr="00B16A7F">
        <w:rPr>
          <w:rFonts w:ascii="PT Astra Serif" w:hAnsi="PT Astra Serif"/>
          <w:sz w:val="24"/>
        </w:rPr>
        <w:t xml:space="preserve"> </w:t>
      </w:r>
      <w:r w:rsidR="00860775" w:rsidRPr="00B16A7F">
        <w:rPr>
          <w:rFonts w:ascii="PT Astra Serif" w:hAnsi="PT Astra Serif"/>
          <w:sz w:val="24"/>
        </w:rPr>
        <w:t>7</w:t>
      </w:r>
      <w:r w:rsidRPr="00B16A7F">
        <w:rPr>
          <w:rFonts w:ascii="PT Astra Serif" w:hAnsi="PT Astra Serif"/>
          <w:sz w:val="24"/>
        </w:rPr>
        <w:t xml:space="preserve"> заседани</w:t>
      </w:r>
      <w:r w:rsidR="001B1A57" w:rsidRPr="00B16A7F">
        <w:rPr>
          <w:rFonts w:ascii="PT Astra Serif" w:hAnsi="PT Astra Serif"/>
          <w:sz w:val="24"/>
        </w:rPr>
        <w:t>й комиссии</w:t>
      </w:r>
      <w:r w:rsidRPr="00B16A7F">
        <w:rPr>
          <w:rFonts w:ascii="PT Astra Serif" w:hAnsi="PT Astra Serif"/>
          <w:sz w:val="24"/>
        </w:rPr>
        <w:t xml:space="preserve">, в том числе </w:t>
      </w:r>
      <w:r w:rsidR="00860775" w:rsidRPr="00B16A7F">
        <w:rPr>
          <w:rFonts w:ascii="PT Astra Serif" w:hAnsi="PT Astra Serif"/>
          <w:sz w:val="24"/>
        </w:rPr>
        <w:t>4</w:t>
      </w:r>
      <w:r w:rsidRPr="00B16A7F">
        <w:rPr>
          <w:rFonts w:ascii="PT Astra Serif" w:hAnsi="PT Astra Serif"/>
          <w:sz w:val="24"/>
        </w:rPr>
        <w:t xml:space="preserve"> совместных, на которых рассмотрено </w:t>
      </w:r>
      <w:r w:rsidR="006A3BFC" w:rsidRPr="00B16A7F">
        <w:rPr>
          <w:rFonts w:ascii="PT Astra Serif" w:hAnsi="PT Astra Serif"/>
          <w:sz w:val="24"/>
        </w:rPr>
        <w:t xml:space="preserve">около </w:t>
      </w:r>
      <w:r w:rsidR="00860775" w:rsidRPr="00B16A7F">
        <w:rPr>
          <w:rFonts w:ascii="PT Astra Serif" w:hAnsi="PT Astra Serif"/>
          <w:sz w:val="24"/>
        </w:rPr>
        <w:t>80</w:t>
      </w:r>
      <w:r w:rsidRPr="00B16A7F">
        <w:rPr>
          <w:rFonts w:ascii="PT Astra Serif" w:hAnsi="PT Astra Serif"/>
          <w:sz w:val="24"/>
        </w:rPr>
        <w:t xml:space="preserve"> вопросов.</w:t>
      </w:r>
      <w:r w:rsidRPr="00B16A7F">
        <w:rPr>
          <w:rFonts w:ascii="PT Astra Serif" w:eastAsiaTheme="minorEastAsia" w:hAnsi="PT Astra Serif"/>
          <w:sz w:val="24"/>
        </w:rPr>
        <w:t xml:space="preserve"> </w:t>
      </w:r>
    </w:p>
    <w:p w:rsidR="0097262D" w:rsidRPr="00B16A7F" w:rsidRDefault="00C66E38" w:rsidP="00BD64B2">
      <w:pPr>
        <w:pStyle w:val="a3"/>
        <w:tabs>
          <w:tab w:val="left" w:pos="851"/>
        </w:tabs>
        <w:spacing w:line="240" w:lineRule="auto"/>
        <w:ind w:firstLine="709"/>
        <w:rPr>
          <w:rFonts w:ascii="PT Astra Serif" w:hAnsi="PT Astra Serif"/>
          <w:sz w:val="24"/>
        </w:rPr>
      </w:pPr>
      <w:r w:rsidRPr="00B16A7F">
        <w:rPr>
          <w:rFonts w:ascii="PT Astra Serif" w:hAnsi="PT Astra Serif"/>
          <w:sz w:val="24"/>
        </w:rPr>
        <w:t xml:space="preserve"> </w:t>
      </w:r>
      <w:r w:rsidR="00C8709E" w:rsidRPr="00B16A7F">
        <w:rPr>
          <w:rFonts w:ascii="PT Astra Serif" w:hAnsi="PT Astra Serif"/>
          <w:sz w:val="24"/>
        </w:rPr>
        <w:t xml:space="preserve">Особое внимание в отчетный период </w:t>
      </w:r>
      <w:r w:rsidR="00CB3C82">
        <w:rPr>
          <w:rFonts w:ascii="PT Astra Serif" w:hAnsi="PT Astra Serif"/>
          <w:sz w:val="24"/>
        </w:rPr>
        <w:t>уделялось</w:t>
      </w:r>
      <w:r w:rsidR="00C8709E" w:rsidRPr="00B16A7F">
        <w:rPr>
          <w:rFonts w:ascii="PT Astra Serif" w:hAnsi="PT Astra Serif"/>
          <w:sz w:val="24"/>
        </w:rPr>
        <w:t xml:space="preserve"> </w:t>
      </w:r>
      <w:r w:rsidR="00F815A1" w:rsidRPr="00B16A7F">
        <w:rPr>
          <w:rFonts w:ascii="PT Astra Serif" w:hAnsi="PT Astra Serif"/>
          <w:sz w:val="24"/>
        </w:rPr>
        <w:t>вопросам увековечени</w:t>
      </w:r>
      <w:r w:rsidR="00A20CF3" w:rsidRPr="00B16A7F">
        <w:rPr>
          <w:rFonts w:ascii="PT Astra Serif" w:hAnsi="PT Astra Serif"/>
          <w:sz w:val="24"/>
        </w:rPr>
        <w:t>я</w:t>
      </w:r>
      <w:r w:rsidR="00F815A1" w:rsidRPr="00B16A7F">
        <w:rPr>
          <w:rFonts w:ascii="PT Astra Serif" w:hAnsi="PT Astra Serif"/>
          <w:sz w:val="24"/>
        </w:rPr>
        <w:t xml:space="preserve"> памяти выдающихся событий и деятелей муниципального образования город </w:t>
      </w:r>
      <w:r w:rsidR="00207DC3" w:rsidRPr="00B16A7F">
        <w:rPr>
          <w:rFonts w:ascii="PT Astra Serif" w:hAnsi="PT Astra Serif"/>
          <w:sz w:val="24"/>
        </w:rPr>
        <w:t>Тула, установке</w:t>
      </w:r>
      <w:r w:rsidR="00F815A1" w:rsidRPr="00B16A7F">
        <w:rPr>
          <w:rFonts w:ascii="PT Astra Serif" w:hAnsi="PT Astra Serif"/>
          <w:sz w:val="24"/>
        </w:rPr>
        <w:t xml:space="preserve"> мемориальных досок и других памятников, памятных знаков.</w:t>
      </w:r>
    </w:p>
    <w:p w:rsidR="00AF2379" w:rsidRPr="00B16A7F" w:rsidRDefault="00AF2379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В</w:t>
      </w:r>
      <w:r w:rsidR="003A710E" w:rsidRPr="00B16A7F">
        <w:rPr>
          <w:rFonts w:ascii="PT Astra Serif" w:eastAsia="Calibri" w:hAnsi="PT Astra Serif"/>
          <w:bCs/>
        </w:rPr>
        <w:t xml:space="preserve">сего </w:t>
      </w:r>
      <w:r w:rsidR="00C94BA0" w:rsidRPr="00B16A7F">
        <w:rPr>
          <w:rFonts w:ascii="PT Astra Serif" w:eastAsia="Calibri" w:hAnsi="PT Astra Serif"/>
          <w:bCs/>
        </w:rPr>
        <w:t xml:space="preserve">за период с 26 сентября по 31 декабря 2024 </w:t>
      </w:r>
      <w:r w:rsidR="00D72102" w:rsidRPr="00B16A7F">
        <w:rPr>
          <w:rFonts w:ascii="PT Astra Serif" w:eastAsia="Calibri" w:hAnsi="PT Astra Serif"/>
          <w:bCs/>
        </w:rPr>
        <w:t>года на</w:t>
      </w:r>
      <w:r w:rsidRPr="00B16A7F">
        <w:rPr>
          <w:rFonts w:ascii="PT Astra Serif" w:eastAsia="Calibri" w:hAnsi="PT Astra Serif"/>
          <w:bCs/>
        </w:rPr>
        <w:t xml:space="preserve"> заседаниях комиссии было рассмотрено </w:t>
      </w:r>
      <w:r w:rsidR="00C94BA0" w:rsidRPr="00B16A7F">
        <w:rPr>
          <w:rFonts w:ascii="PT Astra Serif" w:eastAsia="Calibri" w:hAnsi="PT Astra Serif"/>
          <w:bCs/>
        </w:rPr>
        <w:t>3</w:t>
      </w:r>
      <w:r w:rsidRPr="00B16A7F">
        <w:rPr>
          <w:rFonts w:ascii="PT Astra Serif" w:eastAsia="Calibri" w:hAnsi="PT Astra Serif"/>
          <w:bCs/>
        </w:rPr>
        <w:t xml:space="preserve"> проект</w:t>
      </w:r>
      <w:r w:rsidR="00C94BA0" w:rsidRPr="00B16A7F">
        <w:rPr>
          <w:rFonts w:ascii="PT Astra Serif" w:eastAsia="Calibri" w:hAnsi="PT Astra Serif"/>
          <w:bCs/>
        </w:rPr>
        <w:t>а</w:t>
      </w:r>
      <w:r w:rsidR="00240DBD" w:rsidRPr="00B16A7F">
        <w:rPr>
          <w:rFonts w:ascii="PT Astra Serif" w:eastAsia="Calibri" w:hAnsi="PT Astra Serif"/>
          <w:bCs/>
        </w:rPr>
        <w:t xml:space="preserve"> решени</w:t>
      </w:r>
      <w:r w:rsidR="00E26CFA">
        <w:rPr>
          <w:rFonts w:ascii="PT Astra Serif" w:eastAsia="Calibri" w:hAnsi="PT Astra Serif"/>
          <w:bCs/>
        </w:rPr>
        <w:t>я</w:t>
      </w:r>
      <w:r w:rsidRPr="00B16A7F">
        <w:rPr>
          <w:rFonts w:ascii="PT Astra Serif" w:eastAsia="Calibri" w:hAnsi="PT Astra Serif"/>
          <w:bCs/>
        </w:rPr>
        <w:t xml:space="preserve"> Тульской городской Думы, касающихся установки мемориальных досок в муниципальном образовании город Тула. </w:t>
      </w:r>
    </w:p>
    <w:p w:rsidR="005128B3" w:rsidRPr="00B16A7F" w:rsidRDefault="00212415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В октябре депутаты</w:t>
      </w:r>
      <w:r w:rsidR="00413E61" w:rsidRPr="00413E61">
        <w:rPr>
          <w:rFonts w:ascii="PT Astra Serif" w:eastAsia="Calibri" w:hAnsi="PT Astra Serif"/>
          <w:bCs/>
        </w:rPr>
        <w:t xml:space="preserve"> -</w:t>
      </w:r>
      <w:r w:rsidRPr="00B16A7F">
        <w:rPr>
          <w:rFonts w:ascii="PT Astra Serif" w:eastAsia="Calibri" w:hAnsi="PT Astra Serif"/>
          <w:bCs/>
        </w:rPr>
        <w:t xml:space="preserve"> члены комиссии, рассмотрели проект решения, внесенный в Тульскую городскую Думу на основании ходатайства </w:t>
      </w:r>
      <w:r w:rsidR="005128B3" w:rsidRPr="00B16A7F">
        <w:rPr>
          <w:rFonts w:ascii="PT Astra Serif" w:eastAsia="Calibri" w:hAnsi="PT Astra Serif"/>
          <w:bCs/>
        </w:rPr>
        <w:t xml:space="preserve">муниципального бюджетного учреждения культуры «Тульский </w:t>
      </w:r>
      <w:proofErr w:type="spellStart"/>
      <w:r w:rsidR="005128B3" w:rsidRPr="00B16A7F">
        <w:rPr>
          <w:rFonts w:ascii="PT Astra Serif" w:eastAsia="Calibri" w:hAnsi="PT Astra Serif"/>
          <w:bCs/>
        </w:rPr>
        <w:t>историко</w:t>
      </w:r>
      <w:proofErr w:type="spellEnd"/>
      <w:r w:rsidR="005128B3" w:rsidRPr="00B16A7F">
        <w:rPr>
          <w:rFonts w:ascii="PT Astra Serif" w:eastAsia="Calibri" w:hAnsi="PT Astra Serif"/>
          <w:bCs/>
        </w:rPr>
        <w:t xml:space="preserve"> – архитектурный музей» об установке мемориальной доски Мосину Алексею Ивановичу на здании по адресу: г. Тула, ул. Демонстрации, д. 15.</w:t>
      </w:r>
    </w:p>
    <w:p w:rsidR="005128B3" w:rsidRPr="00B16A7F" w:rsidRDefault="005128B3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Алексей Иванович Мосин родился 26 марта 1923 года в деревне Маковка Одоевского района Тульской области. В начале Великой Отечественной войны был мобилизован </w:t>
      </w:r>
      <w:r w:rsidR="006F43D2" w:rsidRPr="00B16A7F">
        <w:rPr>
          <w:rFonts w:ascii="PT Astra Serif" w:eastAsia="Calibri" w:hAnsi="PT Astra Serif"/>
          <w:bCs/>
        </w:rPr>
        <w:t>на строительство</w:t>
      </w:r>
      <w:r w:rsidRPr="00B16A7F">
        <w:rPr>
          <w:rFonts w:ascii="PT Astra Serif" w:eastAsia="Calibri" w:hAnsi="PT Astra Serif"/>
          <w:bCs/>
        </w:rPr>
        <w:t xml:space="preserve"> оборо</w:t>
      </w:r>
      <w:r w:rsidR="004D34AA" w:rsidRPr="00B16A7F">
        <w:rPr>
          <w:rFonts w:ascii="PT Astra Serif" w:eastAsia="Calibri" w:hAnsi="PT Astra Serif"/>
          <w:bCs/>
        </w:rPr>
        <w:t>нительны</w:t>
      </w:r>
      <w:r w:rsidR="006F43D2" w:rsidRPr="00B16A7F">
        <w:rPr>
          <w:rFonts w:ascii="PT Astra Serif" w:eastAsia="Calibri" w:hAnsi="PT Astra Serif"/>
          <w:bCs/>
        </w:rPr>
        <w:t>х</w:t>
      </w:r>
      <w:r w:rsidR="004D34AA" w:rsidRPr="00B16A7F">
        <w:rPr>
          <w:rFonts w:ascii="PT Astra Serif" w:eastAsia="Calibri" w:hAnsi="PT Astra Serif"/>
          <w:bCs/>
        </w:rPr>
        <w:t xml:space="preserve"> сооружени</w:t>
      </w:r>
      <w:r w:rsidR="006F43D2" w:rsidRPr="00B16A7F">
        <w:rPr>
          <w:rFonts w:ascii="PT Astra Serif" w:eastAsia="Calibri" w:hAnsi="PT Astra Serif"/>
          <w:bCs/>
        </w:rPr>
        <w:t>й</w:t>
      </w:r>
      <w:r w:rsidR="004D34AA" w:rsidRPr="00B16A7F">
        <w:rPr>
          <w:rFonts w:ascii="PT Astra Serif" w:eastAsia="Calibri" w:hAnsi="PT Astra Serif"/>
          <w:bCs/>
        </w:rPr>
        <w:t xml:space="preserve"> под Ржевом и в </w:t>
      </w:r>
      <w:r w:rsidRPr="00B16A7F">
        <w:rPr>
          <w:rFonts w:ascii="PT Astra Serif" w:eastAsia="Calibri" w:hAnsi="PT Astra Serif"/>
          <w:bCs/>
        </w:rPr>
        <w:t>1943 году призван в Красную Армию. Первое боевое крещение</w:t>
      </w:r>
      <w:r w:rsidR="007F48B6" w:rsidRPr="00B16A7F">
        <w:rPr>
          <w:rFonts w:ascii="PT Astra Serif" w:eastAsia="Calibri" w:hAnsi="PT Astra Serif"/>
          <w:bCs/>
        </w:rPr>
        <w:t xml:space="preserve"> прошел при форсировании Днепра, с</w:t>
      </w:r>
      <w:r w:rsidRPr="00B16A7F">
        <w:rPr>
          <w:rFonts w:ascii="PT Astra Serif" w:eastAsia="Calibri" w:hAnsi="PT Astra Serif"/>
          <w:bCs/>
        </w:rPr>
        <w:t xml:space="preserve"> боями освобождал правобережную Украину, был ранен в ночном бою в тылу врага </w:t>
      </w:r>
      <w:r w:rsidR="007F48B6" w:rsidRPr="00B16A7F">
        <w:rPr>
          <w:rFonts w:ascii="PT Astra Serif" w:eastAsia="Calibri" w:hAnsi="PT Astra Serif"/>
          <w:bCs/>
        </w:rPr>
        <w:t>при выполнении важного задания и д</w:t>
      </w:r>
      <w:r w:rsidRPr="00B16A7F">
        <w:rPr>
          <w:rFonts w:ascii="PT Astra Serif" w:eastAsia="Calibri" w:hAnsi="PT Astra Serif"/>
          <w:bCs/>
        </w:rPr>
        <w:t>емобилизован по ранению.</w:t>
      </w:r>
    </w:p>
    <w:p w:rsidR="005128B3" w:rsidRPr="00B16A7F" w:rsidRDefault="005128B3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После Великой Отечественной войны Алексей Иванович окончил с отличием Горьковскую специальную школу милиции и Высшую школу Министерства охраны общественного порядка РСФСР.</w:t>
      </w:r>
    </w:p>
    <w:p w:rsidR="00892977" w:rsidRPr="00B16A7F" w:rsidRDefault="006F43D2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О</w:t>
      </w:r>
      <w:r w:rsidR="005128B3" w:rsidRPr="00B16A7F">
        <w:rPr>
          <w:rFonts w:ascii="PT Astra Serif" w:eastAsia="Calibri" w:hAnsi="PT Astra Serif"/>
          <w:bCs/>
        </w:rPr>
        <w:t xml:space="preserve">бщий трудовой стаж </w:t>
      </w:r>
      <w:r w:rsidRPr="00B16A7F">
        <w:rPr>
          <w:rFonts w:ascii="PT Astra Serif" w:eastAsia="Calibri" w:hAnsi="PT Astra Serif"/>
          <w:bCs/>
        </w:rPr>
        <w:t xml:space="preserve">Алексея Ивановича </w:t>
      </w:r>
      <w:r w:rsidR="005128B3" w:rsidRPr="00B16A7F">
        <w:rPr>
          <w:rFonts w:ascii="PT Astra Serif" w:eastAsia="Calibri" w:hAnsi="PT Astra Serif"/>
          <w:bCs/>
        </w:rPr>
        <w:t xml:space="preserve">составил 62 года, из них 54 года — в юриспруденции, МВД, прокуратуре. </w:t>
      </w:r>
      <w:r w:rsidRPr="00B16A7F">
        <w:rPr>
          <w:rStyle w:val="organictextcontentspan"/>
          <w:rFonts w:ascii="PT Astra Serif" w:hAnsi="PT Astra Serif"/>
        </w:rPr>
        <w:t>За многолетнюю работу и трудовые заслуги</w:t>
      </w:r>
      <w:r w:rsidR="00F35347" w:rsidRPr="00B16A7F">
        <w:rPr>
          <w:rStyle w:val="organictextcontentspan"/>
          <w:rFonts w:ascii="PT Astra Serif" w:hAnsi="PT Astra Serif"/>
        </w:rPr>
        <w:t xml:space="preserve"> е</w:t>
      </w:r>
      <w:r w:rsidRPr="00B16A7F">
        <w:rPr>
          <w:rFonts w:ascii="PT Astra Serif" w:eastAsia="Calibri" w:hAnsi="PT Astra Serif"/>
          <w:bCs/>
        </w:rPr>
        <w:t xml:space="preserve">му было </w:t>
      </w:r>
      <w:r w:rsidR="00364F04" w:rsidRPr="00B16A7F">
        <w:rPr>
          <w:rFonts w:ascii="PT Astra Serif" w:eastAsia="Calibri" w:hAnsi="PT Astra Serif"/>
          <w:bCs/>
        </w:rPr>
        <w:t>присвоено</w:t>
      </w:r>
      <w:r w:rsidRPr="00B16A7F">
        <w:rPr>
          <w:rFonts w:ascii="PT Astra Serif" w:eastAsia="Calibri" w:hAnsi="PT Astra Serif"/>
          <w:bCs/>
        </w:rPr>
        <w:t xml:space="preserve"> звание «Ветеран труда».</w:t>
      </w:r>
    </w:p>
    <w:p w:rsidR="005128B3" w:rsidRPr="00B16A7F" w:rsidRDefault="005128B3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Практически всю свою сознательную жизнь А.И. Мосин активно и бескорыстно занимался общественно-полезным трудом. Он восемь раз избирался депутатом районных Советов Депутатов Трудящихся, восемнадцать лет на</w:t>
      </w:r>
      <w:r w:rsidR="00364F04" w:rsidRPr="00B16A7F">
        <w:rPr>
          <w:rFonts w:ascii="PT Astra Serif" w:eastAsia="Calibri" w:hAnsi="PT Astra Serif"/>
          <w:bCs/>
        </w:rPr>
        <w:t xml:space="preserve"> общественных началах исполнял </w:t>
      </w:r>
      <w:r w:rsidRPr="00B16A7F">
        <w:rPr>
          <w:rFonts w:ascii="PT Astra Serif" w:eastAsia="Calibri" w:hAnsi="PT Astra Serif"/>
          <w:bCs/>
        </w:rPr>
        <w:t xml:space="preserve">функции председателя профсоюзного комитета </w:t>
      </w:r>
      <w:proofErr w:type="spellStart"/>
      <w:r w:rsidRPr="00B16A7F">
        <w:rPr>
          <w:rFonts w:ascii="PT Astra Serif" w:eastAsia="Calibri" w:hAnsi="PT Astra Serif"/>
          <w:bCs/>
        </w:rPr>
        <w:t>Тулоблпотребсоюза</w:t>
      </w:r>
      <w:proofErr w:type="spellEnd"/>
      <w:r w:rsidRPr="00B16A7F">
        <w:rPr>
          <w:rFonts w:ascii="PT Astra Serif" w:eastAsia="Calibri" w:hAnsi="PT Astra Serif"/>
          <w:bCs/>
        </w:rPr>
        <w:t>, за что был награжден Почетной грамотой независимых профсоюзов России. Более 40 лет являлся членом Всероссийского общества «Знание».</w:t>
      </w:r>
    </w:p>
    <w:p w:rsidR="005128B3" w:rsidRPr="00B16A7F" w:rsidRDefault="005128B3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После выхода на пенсию </w:t>
      </w:r>
      <w:r w:rsidR="006D75C2" w:rsidRPr="00B16A7F">
        <w:rPr>
          <w:rFonts w:ascii="PT Astra Serif" w:eastAsia="Calibri" w:hAnsi="PT Astra Serif"/>
          <w:bCs/>
        </w:rPr>
        <w:t>Алексей Иванович</w:t>
      </w:r>
      <w:r w:rsidRPr="00B16A7F">
        <w:rPr>
          <w:rFonts w:ascii="PT Astra Serif" w:eastAsia="Calibri" w:hAnsi="PT Astra Serif"/>
          <w:bCs/>
        </w:rPr>
        <w:t xml:space="preserve"> активно проводил работу по патриотическому </w:t>
      </w:r>
      <w:r w:rsidRPr="00B16A7F">
        <w:rPr>
          <w:rFonts w:ascii="PT Astra Serif" w:eastAsia="Calibri" w:hAnsi="PT Astra Serif"/>
          <w:bCs/>
        </w:rPr>
        <w:lastRenderedPageBreak/>
        <w:t>воспитанию подрастающего поколения, плодотворно сотрудничал с п</w:t>
      </w:r>
      <w:r w:rsidR="006D75C2" w:rsidRPr="00B16A7F">
        <w:rPr>
          <w:rFonts w:ascii="PT Astra Serif" w:eastAsia="Calibri" w:hAnsi="PT Astra Serif"/>
          <w:bCs/>
        </w:rPr>
        <w:t>ериодическими изданиями области, являлся</w:t>
      </w:r>
      <w:r w:rsidRPr="00B16A7F">
        <w:rPr>
          <w:rFonts w:ascii="PT Astra Serif" w:eastAsia="Calibri" w:hAnsi="PT Astra Serif"/>
          <w:bCs/>
        </w:rPr>
        <w:t xml:space="preserve"> заместителем председателя Тульского областного комитета ветеранов войны и военной службы, </w:t>
      </w:r>
      <w:r w:rsidR="006D75C2" w:rsidRPr="00B16A7F">
        <w:rPr>
          <w:rFonts w:ascii="PT Astra Serif" w:eastAsia="Calibri" w:hAnsi="PT Astra Serif"/>
          <w:bCs/>
        </w:rPr>
        <w:t xml:space="preserve">а также </w:t>
      </w:r>
      <w:r w:rsidRPr="00B16A7F">
        <w:rPr>
          <w:rFonts w:ascii="PT Astra Serif" w:eastAsia="Calibri" w:hAnsi="PT Astra Serif"/>
          <w:bCs/>
        </w:rPr>
        <w:t>председателем Совета</w:t>
      </w:r>
      <w:r w:rsidR="006D75C2" w:rsidRPr="00B16A7F">
        <w:rPr>
          <w:rFonts w:ascii="PT Astra Serif" w:eastAsia="Calibri" w:hAnsi="PT Astra Serif"/>
          <w:bCs/>
        </w:rPr>
        <w:t xml:space="preserve"> ветеранов Советского района города </w:t>
      </w:r>
      <w:r w:rsidRPr="00B16A7F">
        <w:rPr>
          <w:rFonts w:ascii="PT Astra Serif" w:eastAsia="Calibri" w:hAnsi="PT Astra Serif"/>
          <w:bCs/>
        </w:rPr>
        <w:t>Тулы.</w:t>
      </w:r>
    </w:p>
    <w:p w:rsidR="005128B3" w:rsidRPr="00B16A7F" w:rsidRDefault="005128B3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А.И. Мосин имел б</w:t>
      </w:r>
      <w:r w:rsidR="00E84672" w:rsidRPr="00B16A7F">
        <w:rPr>
          <w:rFonts w:ascii="PT Astra Serif" w:eastAsia="Calibri" w:hAnsi="PT Astra Serif"/>
          <w:bCs/>
        </w:rPr>
        <w:t>олее 25 государственных наград</w:t>
      </w:r>
      <w:r w:rsidR="006D75C2" w:rsidRPr="00B16A7F">
        <w:rPr>
          <w:rFonts w:ascii="PT Astra Serif" w:eastAsia="Calibri" w:hAnsi="PT Astra Serif"/>
          <w:bCs/>
        </w:rPr>
        <w:t>, помимо этого</w:t>
      </w:r>
      <w:r w:rsidR="00E84672" w:rsidRPr="00B16A7F">
        <w:rPr>
          <w:rFonts w:ascii="PT Astra Serif" w:eastAsia="Calibri" w:hAnsi="PT Astra Serif"/>
          <w:bCs/>
        </w:rPr>
        <w:t xml:space="preserve"> р</w:t>
      </w:r>
      <w:r w:rsidRPr="00B16A7F">
        <w:rPr>
          <w:rFonts w:ascii="PT Astra Serif" w:eastAsia="Calibri" w:hAnsi="PT Astra Serif"/>
          <w:bCs/>
        </w:rPr>
        <w:t xml:space="preserve">ешением Тульской городской Думы </w:t>
      </w:r>
      <w:r w:rsidR="00262570" w:rsidRPr="00B16A7F">
        <w:rPr>
          <w:rFonts w:ascii="PT Astra Serif" w:eastAsia="Calibri" w:hAnsi="PT Astra Serif"/>
          <w:bCs/>
        </w:rPr>
        <w:t>в 2008</w:t>
      </w:r>
      <w:r w:rsidR="002F6993" w:rsidRPr="00B16A7F">
        <w:rPr>
          <w:rFonts w:ascii="PT Astra Serif" w:eastAsia="Calibri" w:hAnsi="PT Astra Serif"/>
          <w:bCs/>
        </w:rPr>
        <w:t xml:space="preserve"> году </w:t>
      </w:r>
      <w:r w:rsidRPr="00B16A7F">
        <w:rPr>
          <w:rFonts w:ascii="PT Astra Serif" w:eastAsia="Calibri" w:hAnsi="PT Astra Serif"/>
          <w:bCs/>
        </w:rPr>
        <w:t xml:space="preserve">за большой вклад в обеспечение общественного правопорядка в городе Туле, многолетнюю результативную деятельность по повышению правовой культуры населения и гражданско-патриотическому воспитанию молодёжи </w:t>
      </w:r>
      <w:r w:rsidR="006D75C2" w:rsidRPr="00B16A7F">
        <w:rPr>
          <w:rFonts w:ascii="PT Astra Serif" w:eastAsia="Calibri" w:hAnsi="PT Astra Serif"/>
          <w:bCs/>
        </w:rPr>
        <w:t>ему</w:t>
      </w:r>
      <w:r w:rsidRPr="00B16A7F">
        <w:rPr>
          <w:rFonts w:ascii="PT Astra Serif" w:eastAsia="Calibri" w:hAnsi="PT Astra Serif"/>
          <w:bCs/>
        </w:rPr>
        <w:t xml:space="preserve"> </w:t>
      </w:r>
      <w:r w:rsidR="00E84672" w:rsidRPr="00B16A7F">
        <w:rPr>
          <w:rFonts w:ascii="PT Astra Serif" w:eastAsia="Calibri" w:hAnsi="PT Astra Serif"/>
          <w:bCs/>
        </w:rPr>
        <w:t xml:space="preserve">было </w:t>
      </w:r>
      <w:r w:rsidRPr="00B16A7F">
        <w:rPr>
          <w:rFonts w:ascii="PT Astra Serif" w:eastAsia="Calibri" w:hAnsi="PT Astra Serif"/>
          <w:bCs/>
        </w:rPr>
        <w:t>присвоено звание «Почётный гражданин города-героя Тулы».</w:t>
      </w:r>
    </w:p>
    <w:p w:rsidR="005128B3" w:rsidRPr="00B16A7F" w:rsidRDefault="00262570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Члены комиссии поддержали </w:t>
      </w:r>
      <w:r w:rsidR="004303B2" w:rsidRPr="00B16A7F">
        <w:rPr>
          <w:rFonts w:ascii="PT Astra Serif" w:eastAsia="Calibri" w:hAnsi="PT Astra Serif"/>
          <w:bCs/>
        </w:rPr>
        <w:t>ходатайство</w:t>
      </w:r>
      <w:r w:rsidRPr="00B16A7F">
        <w:rPr>
          <w:rFonts w:ascii="PT Astra Serif" w:eastAsia="Calibri" w:hAnsi="PT Astra Serif"/>
          <w:bCs/>
        </w:rPr>
        <w:t xml:space="preserve"> и единогласно проголосовали </w:t>
      </w:r>
      <w:r w:rsidR="00FA612B" w:rsidRPr="00B16A7F">
        <w:rPr>
          <w:rFonts w:ascii="PT Astra Serif" w:eastAsia="Calibri" w:hAnsi="PT Astra Serif"/>
          <w:bCs/>
        </w:rPr>
        <w:t xml:space="preserve">за данное решение </w:t>
      </w:r>
      <w:r w:rsidRPr="00B16A7F">
        <w:rPr>
          <w:rFonts w:ascii="PT Astra Serif" w:eastAsia="Calibri" w:hAnsi="PT Astra Serif"/>
          <w:bCs/>
        </w:rPr>
        <w:t>на заседании Тульской городской Думы</w:t>
      </w:r>
      <w:r w:rsidR="004156D6" w:rsidRPr="00B16A7F">
        <w:rPr>
          <w:rFonts w:ascii="PT Astra Serif" w:eastAsia="Calibri" w:hAnsi="PT Astra Serif"/>
          <w:bCs/>
        </w:rPr>
        <w:t xml:space="preserve"> в октябре 2024 года</w:t>
      </w:r>
      <w:r w:rsidRPr="00B16A7F">
        <w:rPr>
          <w:rFonts w:ascii="PT Astra Serif" w:eastAsia="Calibri" w:hAnsi="PT Astra Serif"/>
          <w:bCs/>
        </w:rPr>
        <w:t xml:space="preserve">.  </w:t>
      </w:r>
    </w:p>
    <w:p w:rsidR="00ED1083" w:rsidRPr="00B16A7F" w:rsidRDefault="0061241F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>С</w:t>
      </w:r>
      <w:r w:rsidRPr="00B16A7F">
        <w:rPr>
          <w:rFonts w:ascii="PT Astra Serif" w:eastAsia="Calibri" w:hAnsi="PT Astra Serif"/>
          <w:bCs/>
        </w:rPr>
        <w:t xml:space="preserve"> целью защиты жителей Донецкой и Луганской Народных Республик </w:t>
      </w:r>
      <w:r>
        <w:rPr>
          <w:rFonts w:ascii="PT Astra Serif" w:eastAsia="Calibri" w:hAnsi="PT Astra Serif"/>
          <w:bCs/>
        </w:rPr>
        <w:t>в</w:t>
      </w:r>
      <w:r w:rsidR="00EE557E" w:rsidRPr="00B16A7F">
        <w:rPr>
          <w:rFonts w:ascii="PT Astra Serif" w:eastAsia="Calibri" w:hAnsi="PT Astra Serif"/>
          <w:bCs/>
        </w:rPr>
        <w:t xml:space="preserve"> феврале 2022 года начались и продолжаются  по настоящее время боевые действия вооружённых сил России на территории </w:t>
      </w:r>
      <w:hyperlink r:id="rId9" w:tooltip="Украина" w:history="1">
        <w:r w:rsidR="00EE557E" w:rsidRPr="00B16A7F">
          <w:rPr>
            <w:rStyle w:val="a6"/>
            <w:rFonts w:ascii="PT Astra Serif" w:eastAsia="Calibri" w:hAnsi="PT Astra Serif"/>
            <w:bCs/>
            <w:color w:val="auto"/>
            <w:u w:val="none"/>
          </w:rPr>
          <w:t>Украины</w:t>
        </w:r>
      </w:hyperlink>
      <w:r w:rsidR="00EE557E" w:rsidRPr="00B16A7F">
        <w:rPr>
          <w:rFonts w:ascii="PT Astra Serif" w:eastAsia="Calibri" w:hAnsi="PT Astra Serif"/>
          <w:bCs/>
        </w:rPr>
        <w:t xml:space="preserve">, </w:t>
      </w:r>
      <w:hyperlink r:id="rId10" w:tooltip="Донецкая Народная Республика" w:history="1">
        <w:r w:rsidR="00EE557E" w:rsidRPr="00B16A7F">
          <w:rPr>
            <w:rStyle w:val="a6"/>
            <w:rFonts w:ascii="PT Astra Serif" w:eastAsia="Calibri" w:hAnsi="PT Astra Serif"/>
            <w:bCs/>
            <w:color w:val="auto"/>
            <w:u w:val="none"/>
          </w:rPr>
          <w:t>ДНР</w:t>
        </w:r>
      </w:hyperlink>
      <w:r w:rsidR="00EE557E" w:rsidRPr="00B16A7F">
        <w:rPr>
          <w:rFonts w:ascii="PT Astra Serif" w:eastAsia="Calibri" w:hAnsi="PT Astra Serif"/>
          <w:bCs/>
        </w:rPr>
        <w:t xml:space="preserve"> и </w:t>
      </w:r>
      <w:hyperlink r:id="rId11" w:tooltip="Луганская Народная Республика" w:history="1">
        <w:r w:rsidR="00EE557E" w:rsidRPr="00B16A7F">
          <w:rPr>
            <w:rStyle w:val="a6"/>
            <w:rFonts w:ascii="PT Astra Serif" w:eastAsia="Calibri" w:hAnsi="PT Astra Serif"/>
            <w:bCs/>
            <w:color w:val="auto"/>
            <w:u w:val="none"/>
          </w:rPr>
          <w:t>ЛНР</w:t>
        </w:r>
      </w:hyperlink>
      <w:r w:rsidR="00413E61">
        <w:rPr>
          <w:rFonts w:ascii="PT Astra Serif" w:eastAsia="Calibri" w:hAnsi="PT Astra Serif"/>
          <w:bCs/>
        </w:rPr>
        <w:t>, Запорожской и Херсонской области.</w:t>
      </w:r>
    </w:p>
    <w:p w:rsidR="004E7F6C" w:rsidRPr="00B16A7F" w:rsidRDefault="005128B3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В </w:t>
      </w:r>
      <w:r w:rsidR="00144406" w:rsidRPr="00B16A7F">
        <w:rPr>
          <w:rFonts w:ascii="PT Astra Serif" w:eastAsia="Calibri" w:hAnsi="PT Astra Serif"/>
          <w:bCs/>
        </w:rPr>
        <w:t>отчетный период</w:t>
      </w:r>
      <w:r w:rsidRPr="00B16A7F">
        <w:rPr>
          <w:rFonts w:ascii="PT Astra Serif" w:eastAsia="Calibri" w:hAnsi="PT Astra Serif"/>
          <w:bCs/>
        </w:rPr>
        <w:t xml:space="preserve"> </w:t>
      </w:r>
      <w:r w:rsidR="004F12C8">
        <w:rPr>
          <w:rFonts w:ascii="PT Astra Serif" w:eastAsia="Calibri" w:hAnsi="PT Astra Serif"/>
          <w:bCs/>
        </w:rPr>
        <w:t>на</w:t>
      </w:r>
      <w:r w:rsidR="00295F7D" w:rsidRPr="00B16A7F">
        <w:rPr>
          <w:rFonts w:ascii="PT Astra Serif" w:eastAsia="Calibri" w:hAnsi="PT Astra Serif"/>
          <w:bCs/>
        </w:rPr>
        <w:t xml:space="preserve"> рассмотрени</w:t>
      </w:r>
      <w:r w:rsidR="004F12C8">
        <w:rPr>
          <w:rFonts w:ascii="PT Astra Serif" w:eastAsia="Calibri" w:hAnsi="PT Astra Serif"/>
          <w:bCs/>
        </w:rPr>
        <w:t>е</w:t>
      </w:r>
      <w:r w:rsidR="00295F7D" w:rsidRPr="00B16A7F">
        <w:rPr>
          <w:rFonts w:ascii="PT Astra Serif" w:eastAsia="Calibri" w:hAnsi="PT Astra Serif"/>
          <w:bCs/>
        </w:rPr>
        <w:t xml:space="preserve"> постоянной комиссии поступило </w:t>
      </w:r>
      <w:r w:rsidR="004E7F6C" w:rsidRPr="00B16A7F">
        <w:rPr>
          <w:rFonts w:ascii="PT Astra Serif" w:eastAsia="Calibri" w:hAnsi="PT Astra Serif"/>
          <w:bCs/>
        </w:rPr>
        <w:t xml:space="preserve">ходатайство государственного профессионального образовательного учреждения Тульской области «Тульский сельскохозяйственный колледж имени И.С. </w:t>
      </w:r>
      <w:proofErr w:type="spellStart"/>
      <w:r w:rsidR="004E7F6C" w:rsidRPr="00B16A7F">
        <w:rPr>
          <w:rFonts w:ascii="PT Astra Serif" w:eastAsia="Calibri" w:hAnsi="PT Astra Serif"/>
          <w:bCs/>
        </w:rPr>
        <w:t>Ефанова</w:t>
      </w:r>
      <w:proofErr w:type="spellEnd"/>
      <w:r w:rsidR="004E7F6C" w:rsidRPr="00B16A7F">
        <w:rPr>
          <w:rFonts w:ascii="PT Astra Serif" w:eastAsia="Calibri" w:hAnsi="PT Astra Serif"/>
          <w:bCs/>
        </w:rPr>
        <w:t>» об установке мемориальной до</w:t>
      </w:r>
      <w:r w:rsidR="00295F7D" w:rsidRPr="00B16A7F">
        <w:rPr>
          <w:rFonts w:ascii="PT Astra Serif" w:eastAsia="Calibri" w:hAnsi="PT Astra Serif"/>
          <w:bCs/>
        </w:rPr>
        <w:t xml:space="preserve">ски </w:t>
      </w:r>
      <w:proofErr w:type="spellStart"/>
      <w:r w:rsidR="00295F7D" w:rsidRPr="00B16A7F">
        <w:rPr>
          <w:rFonts w:ascii="PT Astra Serif" w:eastAsia="Calibri" w:hAnsi="PT Astra Serif"/>
          <w:bCs/>
        </w:rPr>
        <w:t>Баздыреву</w:t>
      </w:r>
      <w:proofErr w:type="spellEnd"/>
      <w:r w:rsidR="00295F7D" w:rsidRPr="00B16A7F">
        <w:rPr>
          <w:rFonts w:ascii="PT Astra Serif" w:eastAsia="Calibri" w:hAnsi="PT Astra Serif"/>
          <w:bCs/>
        </w:rPr>
        <w:t xml:space="preserve"> Игорю Руслановичу, который обучался на заочном отделении в государственном профессиональном образовательном учреждении «Тульский сельскохозяйственный колледж имени Ивана Семеновича </w:t>
      </w:r>
      <w:proofErr w:type="spellStart"/>
      <w:r w:rsidR="00295F7D" w:rsidRPr="00B16A7F">
        <w:rPr>
          <w:rFonts w:ascii="PT Astra Serif" w:eastAsia="Calibri" w:hAnsi="PT Astra Serif"/>
          <w:bCs/>
        </w:rPr>
        <w:t>Ефанова</w:t>
      </w:r>
      <w:proofErr w:type="spellEnd"/>
      <w:r w:rsidR="00295F7D" w:rsidRPr="00B16A7F">
        <w:rPr>
          <w:rFonts w:ascii="PT Astra Serif" w:eastAsia="Calibri" w:hAnsi="PT Astra Serif"/>
          <w:bCs/>
        </w:rPr>
        <w:t>»</w:t>
      </w:r>
      <w:r w:rsidR="00F96F14">
        <w:rPr>
          <w:rFonts w:ascii="PT Astra Serif" w:eastAsia="Calibri" w:hAnsi="PT Astra Serif"/>
          <w:bCs/>
        </w:rPr>
        <w:t>.</w:t>
      </w:r>
    </w:p>
    <w:p w:rsidR="004E7F6C" w:rsidRPr="00B16A7F" w:rsidRDefault="004E7F6C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В 2019 году был призван на срочную службу в ряды вооруженных сил Р</w:t>
      </w:r>
      <w:r w:rsidR="00F25E1B" w:rsidRPr="00B16A7F">
        <w:rPr>
          <w:rFonts w:ascii="PT Astra Serif" w:eastAsia="Calibri" w:hAnsi="PT Astra Serif"/>
          <w:bCs/>
        </w:rPr>
        <w:t xml:space="preserve">оссийской </w:t>
      </w:r>
      <w:r w:rsidRPr="00B16A7F">
        <w:rPr>
          <w:rFonts w:ascii="PT Astra Serif" w:eastAsia="Calibri" w:hAnsi="PT Astra Serif"/>
          <w:bCs/>
        </w:rPr>
        <w:t>Ф</w:t>
      </w:r>
      <w:r w:rsidR="00F25E1B" w:rsidRPr="00B16A7F">
        <w:rPr>
          <w:rFonts w:ascii="PT Astra Serif" w:eastAsia="Calibri" w:hAnsi="PT Astra Serif"/>
          <w:bCs/>
        </w:rPr>
        <w:t>едерации</w:t>
      </w:r>
      <w:r w:rsidR="006663A1" w:rsidRPr="00B16A7F">
        <w:rPr>
          <w:rFonts w:ascii="PT Astra Serif" w:eastAsia="Calibri" w:hAnsi="PT Astra Serif"/>
          <w:bCs/>
        </w:rPr>
        <w:t>, в</w:t>
      </w:r>
      <w:r w:rsidRPr="00B16A7F">
        <w:rPr>
          <w:rFonts w:ascii="PT Astra Serif" w:eastAsia="Calibri" w:hAnsi="PT Astra Serif"/>
          <w:bCs/>
        </w:rPr>
        <w:t xml:space="preserve"> 2021 году поступил на военную службу по контракту. Служил в войсковой части 33842 (г. Тула) командиром отделения – командиром боевой машины парашютно-десантного батальона 51 гвардейского парашютно-десантного полка 106 гвардейской парашютно-десантной дивизии в звании сержанта. </w:t>
      </w:r>
    </w:p>
    <w:p w:rsidR="004E7F6C" w:rsidRPr="00B16A7F" w:rsidRDefault="004E7F6C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При выполнении служебной задачи в ходе специальной военной операции на территории Луганской Народной Республики, Донецкой Народной Республики и территории Украины 8 февраля 2024 года сержант </w:t>
      </w:r>
      <w:proofErr w:type="spellStart"/>
      <w:r w:rsidRPr="00B16A7F">
        <w:rPr>
          <w:rFonts w:ascii="PT Astra Serif" w:eastAsia="Calibri" w:hAnsi="PT Astra Serif"/>
          <w:bCs/>
        </w:rPr>
        <w:t>Баздырев</w:t>
      </w:r>
      <w:proofErr w:type="spellEnd"/>
      <w:r w:rsidRPr="00B16A7F">
        <w:rPr>
          <w:rFonts w:ascii="PT Astra Serif" w:eastAsia="Calibri" w:hAnsi="PT Astra Serif"/>
          <w:bCs/>
        </w:rPr>
        <w:t xml:space="preserve"> И.Р.  героически погиб.</w:t>
      </w:r>
      <w:r w:rsidR="005E2FCA">
        <w:rPr>
          <w:rFonts w:ascii="PT Astra Serif" w:eastAsia="Calibri" w:hAnsi="PT Astra Serif"/>
          <w:bCs/>
        </w:rPr>
        <w:t xml:space="preserve"> </w:t>
      </w:r>
      <w:r w:rsidRPr="00B16A7F">
        <w:rPr>
          <w:rFonts w:ascii="PT Astra Serif" w:eastAsia="Calibri" w:hAnsi="PT Astra Serif"/>
          <w:bCs/>
        </w:rPr>
        <w:t xml:space="preserve">За самоотверженность, мужество и отвагу, проявленные </w:t>
      </w:r>
      <w:r w:rsidR="002F30BB">
        <w:rPr>
          <w:rFonts w:ascii="PT Astra Serif" w:eastAsia="Calibri" w:hAnsi="PT Astra Serif"/>
          <w:bCs/>
        </w:rPr>
        <w:t xml:space="preserve">при исполнении воинского долга он </w:t>
      </w:r>
      <w:r w:rsidRPr="00B16A7F">
        <w:rPr>
          <w:rFonts w:ascii="PT Astra Serif" w:eastAsia="Calibri" w:hAnsi="PT Astra Serif"/>
          <w:bCs/>
        </w:rPr>
        <w:t>награжден медалью «За отвагу» и орденом Мужества (посмертно).</w:t>
      </w:r>
    </w:p>
    <w:p w:rsidR="006663A1" w:rsidRPr="00B16A7F" w:rsidRDefault="00EE1668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>Члены комиссии</w:t>
      </w:r>
      <w:r w:rsidR="006663A1" w:rsidRPr="00B16A7F">
        <w:rPr>
          <w:rFonts w:ascii="PT Astra Serif" w:eastAsia="Calibri" w:hAnsi="PT Astra Serif"/>
          <w:bCs/>
        </w:rPr>
        <w:t xml:space="preserve"> единогласно поддержали предложение об установке мемориальной до</w:t>
      </w:r>
      <w:r>
        <w:rPr>
          <w:rFonts w:ascii="PT Astra Serif" w:eastAsia="Calibri" w:hAnsi="PT Astra Serif"/>
          <w:bCs/>
        </w:rPr>
        <w:t xml:space="preserve">ски </w:t>
      </w:r>
      <w:proofErr w:type="spellStart"/>
      <w:r>
        <w:rPr>
          <w:rFonts w:ascii="PT Astra Serif" w:eastAsia="Calibri" w:hAnsi="PT Astra Serif"/>
          <w:bCs/>
        </w:rPr>
        <w:t>Баздыреву</w:t>
      </w:r>
      <w:proofErr w:type="spellEnd"/>
      <w:r>
        <w:rPr>
          <w:rFonts w:ascii="PT Astra Serif" w:eastAsia="Calibri" w:hAnsi="PT Astra Serif"/>
          <w:bCs/>
        </w:rPr>
        <w:t xml:space="preserve"> Игорю Руслановичу. Н</w:t>
      </w:r>
      <w:r w:rsidR="005E2FCA">
        <w:rPr>
          <w:rFonts w:ascii="PT Astra Serif" w:eastAsia="Calibri" w:hAnsi="PT Astra Serif"/>
          <w:bCs/>
        </w:rPr>
        <w:t xml:space="preserve">а заседании Тульской городской Думы </w:t>
      </w:r>
      <w:r>
        <w:rPr>
          <w:rFonts w:ascii="PT Astra Serif" w:eastAsia="Calibri" w:hAnsi="PT Astra Serif"/>
          <w:bCs/>
        </w:rPr>
        <w:t>д</w:t>
      </w:r>
      <w:r w:rsidR="00DC3404" w:rsidRPr="00DC3404">
        <w:rPr>
          <w:rFonts w:ascii="PT Astra Serif" w:eastAsia="Calibri" w:hAnsi="PT Astra Serif"/>
          <w:bCs/>
        </w:rPr>
        <w:t xml:space="preserve">епутаты почтили память всех, кто воевал и погиб в ходе </w:t>
      </w:r>
      <w:r w:rsidR="00DC3404">
        <w:rPr>
          <w:rFonts w:ascii="PT Astra Serif" w:eastAsia="Calibri" w:hAnsi="PT Astra Serif"/>
          <w:bCs/>
        </w:rPr>
        <w:t>специальной военной операции</w:t>
      </w:r>
      <w:r w:rsidR="00DC3404" w:rsidRPr="00DC3404">
        <w:rPr>
          <w:rFonts w:ascii="PT Astra Serif" w:eastAsia="Calibri" w:hAnsi="PT Astra Serif"/>
          <w:bCs/>
        </w:rPr>
        <w:t>, минутой молчания.</w:t>
      </w:r>
      <w:r w:rsidR="005E2FCA">
        <w:rPr>
          <w:rFonts w:ascii="PT Astra Serif" w:eastAsia="Calibri" w:hAnsi="PT Astra Serif"/>
          <w:bCs/>
        </w:rPr>
        <w:t xml:space="preserve"> </w:t>
      </w:r>
    </w:p>
    <w:p w:rsidR="009B1260" w:rsidRPr="00B16A7F" w:rsidRDefault="009B1260" w:rsidP="00BD64B2">
      <w:pPr>
        <w:widowControl w:val="0"/>
        <w:ind w:firstLine="709"/>
        <w:jc w:val="both"/>
        <w:rPr>
          <w:rFonts w:ascii="PT Astra Serif" w:hAnsi="PT Astra Serif"/>
        </w:rPr>
      </w:pPr>
      <w:r w:rsidRPr="00B16A7F">
        <w:rPr>
          <w:rFonts w:ascii="PT Astra Serif" w:hAnsi="PT Astra Serif"/>
        </w:rPr>
        <w:t>В декабре 2024 года депутаты, члены комиссии, рассмотрели проект решения, внесенный в Тульскую городскую Думу на основании ходатайства муниципального бюджетного общеобразовательного учреждения «Центр образования № 9 имени генерала Аркадия Николаевича Ермакова» об установке мемориальной доски Якушину Александру Владимировичу, который родился и учился</w:t>
      </w:r>
      <w:r w:rsidRPr="00B16A7F">
        <w:rPr>
          <w:rFonts w:ascii="PT Astra Serif" w:hAnsi="PT Astra Serif"/>
          <w:color w:val="0D0D0D"/>
        </w:rPr>
        <w:t xml:space="preserve"> </w:t>
      </w:r>
      <w:r w:rsidR="00D556C4" w:rsidRPr="00B16A7F">
        <w:rPr>
          <w:rFonts w:ascii="PT Astra Serif" w:hAnsi="PT Astra Serif"/>
        </w:rPr>
        <w:t>в городе Туле.</w:t>
      </w:r>
    </w:p>
    <w:p w:rsidR="00D32490" w:rsidRPr="00B16A7F" w:rsidRDefault="00D32490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В 2013-2014 годах он проходил службу по призыву в Вооруженных силах Российской Федерации и был мобилизован в 2022 году.</w:t>
      </w:r>
    </w:p>
    <w:p w:rsidR="00D32490" w:rsidRPr="00B16A7F" w:rsidRDefault="0022520F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В </w:t>
      </w:r>
      <w:r w:rsidR="00D32490" w:rsidRPr="00B16A7F">
        <w:rPr>
          <w:rFonts w:ascii="PT Astra Serif" w:eastAsia="Calibri" w:hAnsi="PT Astra Serif"/>
          <w:bCs/>
        </w:rPr>
        <w:t>июн</w:t>
      </w:r>
      <w:r w:rsidRPr="00B16A7F">
        <w:rPr>
          <w:rFonts w:ascii="PT Astra Serif" w:eastAsia="Calibri" w:hAnsi="PT Astra Serif"/>
          <w:bCs/>
        </w:rPr>
        <w:t>е</w:t>
      </w:r>
      <w:r w:rsidR="00D32490" w:rsidRPr="00B16A7F">
        <w:rPr>
          <w:rFonts w:ascii="PT Astra Serif" w:eastAsia="Calibri" w:hAnsi="PT Astra Serif"/>
          <w:bCs/>
        </w:rPr>
        <w:t xml:space="preserve"> 2023 года Александр Владимирович получил осколочное ранение левого плеча. После выздоровления – вернулся в строй. Указом Президента Р</w:t>
      </w:r>
      <w:r w:rsidRPr="00B16A7F">
        <w:rPr>
          <w:rFonts w:ascii="PT Astra Serif" w:eastAsia="Calibri" w:hAnsi="PT Astra Serif"/>
          <w:bCs/>
        </w:rPr>
        <w:t xml:space="preserve">оссийской </w:t>
      </w:r>
      <w:r w:rsidR="00D32490" w:rsidRPr="00B16A7F">
        <w:rPr>
          <w:rFonts w:ascii="PT Astra Serif" w:eastAsia="Calibri" w:hAnsi="PT Astra Serif"/>
          <w:bCs/>
        </w:rPr>
        <w:t>Ф</w:t>
      </w:r>
      <w:r w:rsidRPr="00B16A7F">
        <w:rPr>
          <w:rFonts w:ascii="PT Astra Serif" w:eastAsia="Calibri" w:hAnsi="PT Astra Serif"/>
          <w:bCs/>
        </w:rPr>
        <w:t>едерации</w:t>
      </w:r>
      <w:r w:rsidR="00D32490" w:rsidRPr="00B16A7F">
        <w:rPr>
          <w:rFonts w:ascii="PT Astra Serif" w:eastAsia="Calibri" w:hAnsi="PT Astra Serif"/>
          <w:bCs/>
        </w:rPr>
        <w:t xml:space="preserve"> за умелые и решительные действия при выполнении боевых задач </w:t>
      </w:r>
      <w:r w:rsidRPr="00B16A7F">
        <w:rPr>
          <w:rFonts w:ascii="PT Astra Serif" w:eastAsia="Calibri" w:hAnsi="PT Astra Serif"/>
          <w:bCs/>
        </w:rPr>
        <w:t>был</w:t>
      </w:r>
      <w:r w:rsidR="00D32490" w:rsidRPr="00B16A7F">
        <w:rPr>
          <w:rFonts w:ascii="PT Astra Serif" w:eastAsia="Calibri" w:hAnsi="PT Astra Serif"/>
          <w:bCs/>
        </w:rPr>
        <w:t xml:space="preserve"> награжден медалью Суворова. </w:t>
      </w:r>
    </w:p>
    <w:p w:rsidR="00D32490" w:rsidRPr="00B16A7F" w:rsidRDefault="0022520F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В январе 2024</w:t>
      </w:r>
      <w:r w:rsidR="00D32490" w:rsidRPr="00B16A7F">
        <w:rPr>
          <w:rFonts w:ascii="PT Astra Serif" w:eastAsia="Calibri" w:hAnsi="PT Astra Serif"/>
          <w:bCs/>
        </w:rPr>
        <w:t xml:space="preserve"> года рядовой </w:t>
      </w:r>
      <w:r w:rsidRPr="00B16A7F">
        <w:rPr>
          <w:rFonts w:ascii="PT Astra Serif" w:eastAsia="Calibri" w:hAnsi="PT Astra Serif"/>
          <w:bCs/>
        </w:rPr>
        <w:t xml:space="preserve">Якушин Александр Владимирович </w:t>
      </w:r>
      <w:r w:rsidR="00D32490" w:rsidRPr="00B16A7F">
        <w:rPr>
          <w:rFonts w:ascii="PT Astra Serif" w:eastAsia="Calibri" w:hAnsi="PT Astra Serif"/>
          <w:bCs/>
        </w:rPr>
        <w:t>получил смертельное ранение</w:t>
      </w:r>
      <w:r w:rsidRPr="00B16A7F">
        <w:rPr>
          <w:rFonts w:ascii="PT Astra Serif" w:eastAsia="Calibri" w:hAnsi="PT Astra Serif"/>
          <w:bCs/>
        </w:rPr>
        <w:t>.</w:t>
      </w:r>
      <w:r w:rsidR="00D32490" w:rsidRPr="00B16A7F">
        <w:rPr>
          <w:rFonts w:ascii="PT Astra Serif" w:eastAsia="Calibri" w:hAnsi="PT Astra Serif"/>
          <w:bCs/>
        </w:rPr>
        <w:t xml:space="preserve">  </w:t>
      </w:r>
    </w:p>
    <w:p w:rsidR="00D32490" w:rsidRPr="00B16A7F" w:rsidRDefault="00D32490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За мужество и героизм, проявленные при выполнении боевой задачи в ходе проведения специальной военной операции гвардии рядовой Якушин Александр Владимирович Указом Президента Российской Федерации был награжден орденом Мужества (посмертно).</w:t>
      </w:r>
    </w:p>
    <w:p w:rsidR="006663A1" w:rsidRPr="00B16A7F" w:rsidRDefault="00763AE0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Члены комиссии единогласно поддержали предложение об установке мемориальной доски Якушину Александру Владимировичу</w:t>
      </w:r>
      <w:r w:rsidR="007676C3">
        <w:rPr>
          <w:rFonts w:ascii="PT Astra Serif" w:eastAsia="Calibri" w:hAnsi="PT Astra Serif"/>
          <w:bCs/>
        </w:rPr>
        <w:t xml:space="preserve">. </w:t>
      </w:r>
      <w:r w:rsidRPr="00B16A7F">
        <w:rPr>
          <w:rFonts w:ascii="PT Astra Serif" w:eastAsia="Calibri" w:hAnsi="PT Astra Serif"/>
          <w:bCs/>
        </w:rPr>
        <w:t>В процессе обсуждения члены комиссии отметили, что данным решением депутаты отдают долг памяти, выражают глубокое уважение и признательность бойцам, которые пожертвовали жизнью ради защиты Родины.</w:t>
      </w:r>
      <w:r w:rsidR="00C701AF">
        <w:rPr>
          <w:rFonts w:ascii="PT Astra Serif" w:eastAsia="Calibri" w:hAnsi="PT Astra Serif"/>
          <w:bCs/>
        </w:rPr>
        <w:t xml:space="preserve"> На заседании Думы депутаты почтили память погибшего туляка минутой молчания. </w:t>
      </w:r>
    </w:p>
    <w:p w:rsidR="00B16A7F" w:rsidRDefault="00B16A7F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Кроме профильных вопросов, учитывая требования Регламента Тульской городской Думы, </w:t>
      </w:r>
      <w:r w:rsidRPr="00B16A7F">
        <w:rPr>
          <w:rFonts w:ascii="PT Astra Serif" w:eastAsia="Calibri" w:hAnsi="PT Astra Serif"/>
          <w:bCs/>
        </w:rPr>
        <w:lastRenderedPageBreak/>
        <w:t xml:space="preserve">рассматривались вопросы, находящиеся в компетенции других постоянных комиссий: изменения в Устав муниципального образования </w:t>
      </w:r>
      <w:r w:rsidR="00DF14D9">
        <w:rPr>
          <w:rFonts w:ascii="PT Astra Serif" w:eastAsia="Calibri" w:hAnsi="PT Astra Serif"/>
          <w:bCs/>
        </w:rPr>
        <w:t xml:space="preserve">городской округ </w:t>
      </w:r>
      <w:r w:rsidRPr="00B16A7F">
        <w:rPr>
          <w:rFonts w:ascii="PT Astra Serif" w:eastAsia="Calibri" w:hAnsi="PT Astra Serif"/>
          <w:bCs/>
        </w:rPr>
        <w:t>город Тула, вопросы, касающиеся утверждения размера арендной платы на 202</w:t>
      </w:r>
      <w:r w:rsidR="00C17EA5">
        <w:rPr>
          <w:rFonts w:ascii="PT Astra Serif" w:eastAsia="Calibri" w:hAnsi="PT Astra Serif"/>
          <w:bCs/>
        </w:rPr>
        <w:t>5</w:t>
      </w:r>
      <w:r w:rsidRPr="00B16A7F">
        <w:rPr>
          <w:rFonts w:ascii="PT Astra Serif" w:eastAsia="Calibri" w:hAnsi="PT Astra Serif"/>
          <w:bCs/>
        </w:rPr>
        <w:t xml:space="preserve"> год за имущественный комплекс объектов </w:t>
      </w:r>
      <w:proofErr w:type="spellStart"/>
      <w:r w:rsidRPr="00B16A7F">
        <w:rPr>
          <w:rFonts w:ascii="PT Astra Serif" w:eastAsia="Calibri" w:hAnsi="PT Astra Serif"/>
          <w:bCs/>
        </w:rPr>
        <w:t>водоиспользования</w:t>
      </w:r>
      <w:proofErr w:type="spellEnd"/>
      <w:r w:rsidRPr="00B16A7F">
        <w:rPr>
          <w:rFonts w:ascii="PT Astra Serif" w:eastAsia="Calibri" w:hAnsi="PT Astra Serif"/>
          <w:bCs/>
        </w:rPr>
        <w:t xml:space="preserve">, находящихся в собственности города </w:t>
      </w:r>
      <w:r w:rsidRPr="001B6823">
        <w:rPr>
          <w:rFonts w:ascii="PT Astra Serif" w:eastAsia="Calibri" w:hAnsi="PT Astra Serif"/>
          <w:bCs/>
        </w:rPr>
        <w:t>и арендуемых АО «</w:t>
      </w:r>
      <w:proofErr w:type="spellStart"/>
      <w:r w:rsidRPr="001B6823">
        <w:rPr>
          <w:rFonts w:ascii="PT Astra Serif" w:eastAsia="Calibri" w:hAnsi="PT Astra Serif"/>
          <w:bCs/>
        </w:rPr>
        <w:t>Тулагорводоканал</w:t>
      </w:r>
      <w:proofErr w:type="spellEnd"/>
      <w:r w:rsidRPr="001B6823">
        <w:rPr>
          <w:rFonts w:ascii="PT Astra Serif" w:eastAsia="Calibri" w:hAnsi="PT Astra Serif"/>
          <w:bCs/>
        </w:rPr>
        <w:t xml:space="preserve">», </w:t>
      </w:r>
      <w:r w:rsidR="00A709F7" w:rsidRPr="001B6823">
        <w:rPr>
          <w:rFonts w:ascii="PT Astra Serif" w:eastAsia="Calibri" w:hAnsi="PT Astra Serif"/>
          <w:bCs/>
        </w:rPr>
        <w:t>а</w:t>
      </w:r>
      <w:r w:rsidR="00A709F7">
        <w:rPr>
          <w:rFonts w:ascii="PT Astra Serif" w:eastAsia="Calibri" w:hAnsi="PT Astra Serif"/>
          <w:bCs/>
        </w:rPr>
        <w:t xml:space="preserve"> также </w:t>
      </w:r>
      <w:proofErr w:type="spellStart"/>
      <w:r w:rsidR="00A709F7" w:rsidRPr="00C552EE">
        <w:rPr>
          <w:rFonts w:ascii="PT Astra Serif" w:hAnsi="PT Astra Serif"/>
        </w:rPr>
        <w:t>теплосетевого</w:t>
      </w:r>
      <w:proofErr w:type="spellEnd"/>
      <w:r w:rsidR="00A709F7" w:rsidRPr="00C552EE">
        <w:rPr>
          <w:rFonts w:ascii="PT Astra Serif" w:hAnsi="PT Astra Serif"/>
        </w:rPr>
        <w:t xml:space="preserve"> назначения, находящегося на праве хозяйственного ведения у муниципального унитарного предприятия муниципального образования город Тула «</w:t>
      </w:r>
      <w:proofErr w:type="spellStart"/>
      <w:r w:rsidR="00A709F7" w:rsidRPr="00C552EE">
        <w:rPr>
          <w:rFonts w:ascii="PT Astra Serif" w:hAnsi="PT Astra Serif"/>
        </w:rPr>
        <w:t>Ремжилхоз</w:t>
      </w:r>
      <w:proofErr w:type="spellEnd"/>
      <w:r w:rsidR="00A709F7" w:rsidRPr="00C552EE">
        <w:rPr>
          <w:rFonts w:ascii="PT Astra Serif" w:hAnsi="PT Astra Serif"/>
        </w:rPr>
        <w:t>», и арендуемого акционерным обществом «</w:t>
      </w:r>
      <w:proofErr w:type="spellStart"/>
      <w:r w:rsidR="00A709F7" w:rsidRPr="00C552EE">
        <w:rPr>
          <w:rFonts w:ascii="PT Astra Serif" w:hAnsi="PT Astra Serif"/>
        </w:rPr>
        <w:t>Тулатеплосеть</w:t>
      </w:r>
      <w:proofErr w:type="spellEnd"/>
      <w:r w:rsidR="00A709F7" w:rsidRPr="00C552EE">
        <w:rPr>
          <w:rFonts w:ascii="PT Astra Serif" w:hAnsi="PT Astra Serif"/>
        </w:rPr>
        <w:t>».</w:t>
      </w:r>
      <w:r w:rsidR="00A709F7">
        <w:rPr>
          <w:rFonts w:ascii="PT Astra Serif" w:hAnsi="PT Astra Serif"/>
        </w:rPr>
        <w:t xml:space="preserve">  </w:t>
      </w:r>
      <w:r w:rsidR="00EB14B4">
        <w:rPr>
          <w:rFonts w:ascii="PT Astra Serif" w:hAnsi="PT Astra Serif"/>
        </w:rPr>
        <w:t>Помимо этого,</w:t>
      </w:r>
      <w:r w:rsidR="00A709F7">
        <w:rPr>
          <w:rFonts w:ascii="PT Astra Serif" w:hAnsi="PT Astra Serif"/>
        </w:rPr>
        <w:t xml:space="preserve"> рассматривались вопросы</w:t>
      </w:r>
      <w:r w:rsidRPr="00B16A7F">
        <w:rPr>
          <w:rFonts w:ascii="PT Astra Serif" w:eastAsia="Calibri" w:hAnsi="PT Astra Serif"/>
          <w:bCs/>
        </w:rPr>
        <w:t xml:space="preserve"> внесени</w:t>
      </w:r>
      <w:r w:rsidR="00A709F7">
        <w:rPr>
          <w:rFonts w:ascii="PT Astra Serif" w:eastAsia="Calibri" w:hAnsi="PT Astra Serif"/>
          <w:bCs/>
        </w:rPr>
        <w:t>я</w:t>
      </w:r>
      <w:r w:rsidRPr="00B16A7F">
        <w:rPr>
          <w:rFonts w:ascii="PT Astra Serif" w:eastAsia="Calibri" w:hAnsi="PT Astra Serif"/>
          <w:bCs/>
        </w:rPr>
        <w:t xml:space="preserve"> изменений в Прогнозный план (программу) приватизации муниципального имущества муниципального образования город Тула на 202</w:t>
      </w:r>
      <w:r w:rsidR="00C17EA5">
        <w:rPr>
          <w:rFonts w:ascii="PT Astra Serif" w:eastAsia="Calibri" w:hAnsi="PT Astra Serif"/>
          <w:bCs/>
        </w:rPr>
        <w:t>4</w:t>
      </w:r>
      <w:r w:rsidRPr="00B16A7F">
        <w:rPr>
          <w:rFonts w:ascii="PT Astra Serif" w:eastAsia="Calibri" w:hAnsi="PT Astra Serif"/>
          <w:bCs/>
        </w:rPr>
        <w:t xml:space="preserve"> год.</w:t>
      </w:r>
    </w:p>
    <w:p w:rsidR="00000E53" w:rsidRDefault="00A837E2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В отчетном периоде неоднократно на заседаниях комиссии рассматривались вопросы, касающиеся </w:t>
      </w:r>
      <w:r w:rsidRPr="00A837E2">
        <w:rPr>
          <w:rFonts w:ascii="PT Astra Serif" w:eastAsia="Calibri" w:hAnsi="PT Astra Serif"/>
          <w:bCs/>
        </w:rPr>
        <w:t>передачи в безвозмездное пользование нежилых помещений, образующих соци</w:t>
      </w:r>
      <w:r w:rsidR="009C7EEE">
        <w:rPr>
          <w:rFonts w:ascii="PT Astra Serif" w:eastAsia="Calibri" w:hAnsi="PT Astra Serif"/>
          <w:bCs/>
        </w:rPr>
        <w:t xml:space="preserve">альную инфраструктуру для детей, а именно </w:t>
      </w:r>
      <w:r w:rsidR="009C7EEE" w:rsidRPr="009C7EEE">
        <w:rPr>
          <w:rFonts w:ascii="PT Astra Serif" w:eastAsia="Calibri" w:hAnsi="PT Astra Serif"/>
          <w:bCs/>
        </w:rPr>
        <w:t>вопросы передачи государственным учреждениям здравоохранения в безвозмездное пользование нежилых муниципальных помещений</w:t>
      </w:r>
      <w:r w:rsidR="009C7EEE">
        <w:rPr>
          <w:rFonts w:ascii="PT Astra Serif" w:eastAsia="Calibri" w:hAnsi="PT Astra Serif"/>
          <w:bCs/>
        </w:rPr>
        <w:t>,</w:t>
      </w:r>
      <w:r w:rsidR="009C7EEE" w:rsidRPr="009C7EEE">
        <w:t xml:space="preserve"> </w:t>
      </w:r>
      <w:r w:rsidR="009C7EEE">
        <w:rPr>
          <w:rFonts w:ascii="PT Astra Serif" w:eastAsia="Calibri" w:hAnsi="PT Astra Serif"/>
          <w:bCs/>
        </w:rPr>
        <w:t>расположенных в зданиях муниципальных бюджетных общеобразовательных учреждений,</w:t>
      </w:r>
      <w:r w:rsidR="009C7EEE" w:rsidRPr="009C7EEE">
        <w:rPr>
          <w:rFonts w:ascii="PT Astra Serif" w:eastAsia="Calibri" w:hAnsi="PT Astra Serif"/>
          <w:bCs/>
        </w:rPr>
        <w:t xml:space="preserve"> для использования под медицинские кабинеты</w:t>
      </w:r>
      <w:r w:rsidR="009C7EEE">
        <w:rPr>
          <w:rFonts w:ascii="PT Astra Serif" w:eastAsia="Calibri" w:hAnsi="PT Astra Serif"/>
          <w:bCs/>
        </w:rPr>
        <w:t xml:space="preserve">. </w:t>
      </w:r>
      <w:r w:rsidR="009C7EEE" w:rsidRPr="009C7EEE">
        <w:rPr>
          <w:rFonts w:ascii="PT Astra Serif" w:eastAsia="Calibri" w:hAnsi="PT Astra Serif"/>
          <w:bCs/>
        </w:rPr>
        <w:t xml:space="preserve"> </w:t>
      </w:r>
      <w:r w:rsidR="006B1D40">
        <w:rPr>
          <w:rFonts w:ascii="PT Astra Serif" w:eastAsia="Calibri" w:hAnsi="PT Astra Serif"/>
          <w:bCs/>
        </w:rPr>
        <w:t xml:space="preserve">В настоящее время в муниципальном образовании город Тула </w:t>
      </w:r>
      <w:r w:rsidR="006B1D40" w:rsidRPr="003D1759">
        <w:rPr>
          <w:rFonts w:ascii="PT Astra Serif" w:eastAsia="Calibri" w:hAnsi="PT Astra Serif"/>
          <w:bCs/>
        </w:rPr>
        <w:t>функционируют 74 образовательные организации, реализующие образовательные программы дошкольного, общего образования, в которых имеется 246 медицинских кабинетов</w:t>
      </w:r>
      <w:r w:rsidR="0015484B">
        <w:rPr>
          <w:rFonts w:ascii="PT Astra Serif" w:eastAsia="Calibri" w:hAnsi="PT Astra Serif"/>
          <w:bCs/>
        </w:rPr>
        <w:t>, в том числе стоматологических.</w:t>
      </w:r>
      <w:r w:rsidR="006B1D40">
        <w:rPr>
          <w:rFonts w:ascii="PT Astra Serif" w:eastAsia="Calibri" w:hAnsi="PT Astra Serif"/>
          <w:bCs/>
        </w:rPr>
        <w:t xml:space="preserve"> </w:t>
      </w:r>
      <w:r w:rsidR="002E458E">
        <w:rPr>
          <w:rFonts w:ascii="PT Astra Serif" w:eastAsia="Calibri" w:hAnsi="PT Astra Serif"/>
          <w:bCs/>
        </w:rPr>
        <w:t>Депутаты</w:t>
      </w:r>
      <w:r w:rsidR="009C7EEE">
        <w:rPr>
          <w:rFonts w:ascii="PT Astra Serif" w:eastAsia="Calibri" w:hAnsi="PT Astra Serif"/>
          <w:bCs/>
        </w:rPr>
        <w:t xml:space="preserve"> </w:t>
      </w:r>
      <w:r w:rsidR="002E458E">
        <w:rPr>
          <w:rFonts w:ascii="PT Astra Serif" w:eastAsia="Calibri" w:hAnsi="PT Astra Serif"/>
          <w:bCs/>
        </w:rPr>
        <w:t>- члены комиссии, о</w:t>
      </w:r>
      <w:r w:rsidR="00384783">
        <w:rPr>
          <w:rFonts w:ascii="PT Astra Serif" w:eastAsia="Calibri" w:hAnsi="PT Astra Serif"/>
          <w:bCs/>
        </w:rPr>
        <w:t>братили внимание на то</w:t>
      </w:r>
      <w:r w:rsidR="002E458E">
        <w:rPr>
          <w:rFonts w:ascii="PT Astra Serif" w:eastAsia="Calibri" w:hAnsi="PT Astra Serif"/>
          <w:bCs/>
        </w:rPr>
        <w:t>, что в</w:t>
      </w:r>
      <w:r w:rsidR="002E458E" w:rsidRPr="002E458E">
        <w:rPr>
          <w:rFonts w:ascii="PT Astra Serif" w:eastAsia="Calibri" w:hAnsi="PT Astra Serif"/>
          <w:bCs/>
        </w:rPr>
        <w:t xml:space="preserve"> соответствии со статьей 41 Федерального закона от 29</w:t>
      </w:r>
      <w:r w:rsidR="002E458E">
        <w:rPr>
          <w:rFonts w:ascii="PT Astra Serif" w:eastAsia="Calibri" w:hAnsi="PT Astra Serif"/>
          <w:bCs/>
        </w:rPr>
        <w:t xml:space="preserve"> декабря </w:t>
      </w:r>
      <w:r w:rsidR="002E458E" w:rsidRPr="002E458E">
        <w:rPr>
          <w:rFonts w:ascii="PT Astra Serif" w:eastAsia="Calibri" w:hAnsi="PT Astra Serif"/>
          <w:bCs/>
        </w:rPr>
        <w:t xml:space="preserve">2012 </w:t>
      </w:r>
      <w:r w:rsidR="002E458E">
        <w:rPr>
          <w:rFonts w:ascii="PT Astra Serif" w:eastAsia="Calibri" w:hAnsi="PT Astra Serif"/>
          <w:bCs/>
        </w:rPr>
        <w:t xml:space="preserve">г. </w:t>
      </w:r>
      <w:r w:rsidR="002E458E" w:rsidRPr="002E458E">
        <w:rPr>
          <w:rFonts w:ascii="PT Astra Serif" w:eastAsia="Calibri" w:hAnsi="PT Astra Serif"/>
          <w:bCs/>
        </w:rPr>
        <w:t>№ 273-ФЗ «Об образовании в Российской Федерации» образовательные организации обязаны осуществлять охрану здоровья обучающихся</w:t>
      </w:r>
      <w:r w:rsidR="002E458E">
        <w:rPr>
          <w:rFonts w:ascii="PT Astra Serif" w:eastAsia="Calibri" w:hAnsi="PT Astra Serif"/>
          <w:bCs/>
        </w:rPr>
        <w:t xml:space="preserve"> </w:t>
      </w:r>
      <w:r w:rsidR="005B1157">
        <w:rPr>
          <w:rFonts w:ascii="PT Astra Serif" w:eastAsia="Calibri" w:hAnsi="PT Astra Serif"/>
          <w:bCs/>
        </w:rPr>
        <w:t>и</w:t>
      </w:r>
      <w:r>
        <w:rPr>
          <w:rFonts w:ascii="PT Astra Serif" w:eastAsia="Calibri" w:hAnsi="PT Astra Serif"/>
          <w:bCs/>
        </w:rPr>
        <w:t xml:space="preserve"> </w:t>
      </w:r>
      <w:r w:rsidRPr="00A837E2">
        <w:rPr>
          <w:rFonts w:ascii="PT Astra Serif" w:eastAsia="Calibri" w:hAnsi="PT Astra Serif"/>
          <w:bCs/>
        </w:rPr>
        <w:t>предостав</w:t>
      </w:r>
      <w:r>
        <w:rPr>
          <w:rFonts w:ascii="PT Astra Serif" w:eastAsia="Calibri" w:hAnsi="PT Astra Serif"/>
          <w:bCs/>
        </w:rPr>
        <w:t>лять</w:t>
      </w:r>
      <w:r w:rsidRPr="00A837E2">
        <w:rPr>
          <w:rFonts w:ascii="PT Astra Serif" w:eastAsia="Calibri" w:hAnsi="PT Astra Serif"/>
          <w:bCs/>
        </w:rPr>
        <w:t xml:space="preserve"> медицинской организации помещени</w:t>
      </w:r>
      <w:r w:rsidR="009C7EEE">
        <w:rPr>
          <w:rFonts w:ascii="PT Astra Serif" w:eastAsia="Calibri" w:hAnsi="PT Astra Serif"/>
          <w:bCs/>
        </w:rPr>
        <w:t>я</w:t>
      </w:r>
      <w:r w:rsidRPr="00A837E2">
        <w:rPr>
          <w:rFonts w:ascii="PT Astra Serif" w:eastAsia="Calibri" w:hAnsi="PT Astra Serif"/>
          <w:bCs/>
        </w:rPr>
        <w:t>, соответствующее условиям и требованиям оказания указанной помощи, включая требования к лицензированию.</w:t>
      </w:r>
    </w:p>
    <w:p w:rsidR="00BE0D24" w:rsidRDefault="008E5709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Одним из направлений деятельности комиссии является </w:t>
      </w:r>
      <w:r w:rsidRPr="008E5709">
        <w:rPr>
          <w:rFonts w:ascii="PT Astra Serif" w:eastAsia="Calibri" w:hAnsi="PT Astra Serif"/>
          <w:bCs/>
        </w:rPr>
        <w:t>рассмотрение вопросов по обеспечению условий для развития на территории муниципального образования город Тула физической культуры, школьного спорта и массового спорта</w:t>
      </w:r>
      <w:r>
        <w:rPr>
          <w:rFonts w:ascii="PT Astra Serif" w:eastAsia="Calibri" w:hAnsi="PT Astra Serif"/>
          <w:bCs/>
        </w:rPr>
        <w:t xml:space="preserve">.  В рамках этой </w:t>
      </w:r>
      <w:r w:rsidR="0080350C">
        <w:rPr>
          <w:rFonts w:ascii="PT Astra Serif" w:eastAsia="Calibri" w:hAnsi="PT Astra Serif"/>
          <w:bCs/>
        </w:rPr>
        <w:t xml:space="preserve">деятельности </w:t>
      </w:r>
      <w:r w:rsidR="0080350C" w:rsidRPr="008E5709">
        <w:rPr>
          <w:rFonts w:ascii="PT Astra Serif" w:eastAsia="Calibri" w:hAnsi="PT Astra Serif"/>
          <w:bCs/>
        </w:rPr>
        <w:t>особое</w:t>
      </w:r>
      <w:r>
        <w:rPr>
          <w:rFonts w:ascii="PT Astra Serif" w:eastAsia="Calibri" w:hAnsi="PT Astra Serif"/>
          <w:bCs/>
        </w:rPr>
        <w:t xml:space="preserve"> внимание на заседаниях комиссии </w:t>
      </w:r>
      <w:r w:rsidR="0080350C">
        <w:rPr>
          <w:rFonts w:ascii="PT Astra Serif" w:eastAsia="Calibri" w:hAnsi="PT Astra Serif"/>
          <w:bCs/>
        </w:rPr>
        <w:t>уделялось вопросам</w:t>
      </w:r>
      <w:r w:rsidR="00B16A7F" w:rsidRPr="00B16A7F">
        <w:rPr>
          <w:rFonts w:ascii="PT Astra Serif" w:eastAsia="Calibri" w:hAnsi="PT Astra Serif"/>
          <w:bCs/>
        </w:rPr>
        <w:t xml:space="preserve"> предоставления имущества, находящегося в собственности муниципального образования город Тула, в безвозмездное пользование</w:t>
      </w:r>
      <w:r w:rsidR="0080350C">
        <w:rPr>
          <w:rFonts w:ascii="PT Astra Serif" w:eastAsia="Calibri" w:hAnsi="PT Astra Serif"/>
          <w:bCs/>
        </w:rPr>
        <w:t xml:space="preserve"> организациям, которые осуществляют свою деятельность в данном направлении</w:t>
      </w:r>
      <w:r w:rsidR="00B16A7F" w:rsidRPr="00B16A7F">
        <w:rPr>
          <w:rFonts w:ascii="PT Astra Serif" w:eastAsia="Calibri" w:hAnsi="PT Astra Serif"/>
          <w:bCs/>
        </w:rPr>
        <w:t xml:space="preserve">. </w:t>
      </w:r>
    </w:p>
    <w:p w:rsidR="00E74ACE" w:rsidRDefault="00B16A7F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 xml:space="preserve">В </w:t>
      </w:r>
      <w:r w:rsidR="00B7619F">
        <w:rPr>
          <w:rFonts w:ascii="PT Astra Serif" w:eastAsia="Calibri" w:hAnsi="PT Astra Serif"/>
          <w:bCs/>
        </w:rPr>
        <w:t>октябре</w:t>
      </w:r>
      <w:r w:rsidRPr="00B16A7F">
        <w:rPr>
          <w:rFonts w:ascii="PT Astra Serif" w:eastAsia="Calibri" w:hAnsi="PT Astra Serif"/>
          <w:bCs/>
        </w:rPr>
        <w:t xml:space="preserve"> 202</w:t>
      </w:r>
      <w:r w:rsidR="00B7619F">
        <w:rPr>
          <w:rFonts w:ascii="PT Astra Serif" w:eastAsia="Calibri" w:hAnsi="PT Astra Serif"/>
          <w:bCs/>
        </w:rPr>
        <w:t>4</w:t>
      </w:r>
      <w:r w:rsidRPr="00B16A7F">
        <w:rPr>
          <w:rFonts w:ascii="PT Astra Serif" w:eastAsia="Calibri" w:hAnsi="PT Astra Serif"/>
          <w:bCs/>
        </w:rPr>
        <w:t xml:space="preserve"> года с ходатайством обратилась </w:t>
      </w:r>
      <w:r w:rsidR="00B7619F">
        <w:rPr>
          <w:rFonts w:ascii="PT Astra Serif" w:eastAsia="Calibri" w:hAnsi="PT Astra Serif"/>
          <w:bCs/>
        </w:rPr>
        <w:t>Тульская</w:t>
      </w:r>
      <w:r w:rsidR="00B7619F" w:rsidRPr="00B7619F">
        <w:rPr>
          <w:rFonts w:ascii="PT Astra Serif" w:eastAsia="Calibri" w:hAnsi="PT Astra Serif"/>
          <w:bCs/>
        </w:rPr>
        <w:t xml:space="preserve"> городск</w:t>
      </w:r>
      <w:r w:rsidR="00B7619F">
        <w:rPr>
          <w:rFonts w:ascii="PT Astra Serif" w:eastAsia="Calibri" w:hAnsi="PT Astra Serif"/>
          <w:bCs/>
        </w:rPr>
        <w:t>ая</w:t>
      </w:r>
      <w:r w:rsidR="00B7619F" w:rsidRPr="00B7619F">
        <w:rPr>
          <w:rFonts w:ascii="PT Astra Serif" w:eastAsia="Calibri" w:hAnsi="PT Astra Serif"/>
          <w:bCs/>
        </w:rPr>
        <w:t xml:space="preserve"> общественн</w:t>
      </w:r>
      <w:r w:rsidR="00B7619F">
        <w:rPr>
          <w:rFonts w:ascii="PT Astra Serif" w:eastAsia="Calibri" w:hAnsi="PT Astra Serif"/>
          <w:bCs/>
        </w:rPr>
        <w:t>ая</w:t>
      </w:r>
      <w:r w:rsidR="00B7619F" w:rsidRPr="00B7619F">
        <w:rPr>
          <w:rFonts w:ascii="PT Astra Serif" w:eastAsia="Calibri" w:hAnsi="PT Astra Serif"/>
          <w:bCs/>
        </w:rPr>
        <w:t xml:space="preserve"> организаци</w:t>
      </w:r>
      <w:r w:rsidR="00B7619F">
        <w:rPr>
          <w:rFonts w:ascii="PT Astra Serif" w:eastAsia="Calibri" w:hAnsi="PT Astra Serif"/>
          <w:bCs/>
        </w:rPr>
        <w:t>я</w:t>
      </w:r>
      <w:r w:rsidR="00B7619F" w:rsidRPr="00B7619F">
        <w:rPr>
          <w:rFonts w:ascii="PT Astra Serif" w:eastAsia="Calibri" w:hAnsi="PT Astra Serif"/>
          <w:bCs/>
        </w:rPr>
        <w:t xml:space="preserve"> – Подводный клуб «НЕПТУН»</w:t>
      </w:r>
      <w:r w:rsidR="00B7619F">
        <w:rPr>
          <w:rFonts w:ascii="PT Astra Serif" w:eastAsia="Calibri" w:hAnsi="PT Astra Serif"/>
          <w:bCs/>
        </w:rPr>
        <w:t xml:space="preserve">. </w:t>
      </w:r>
      <w:r w:rsidR="0060202C">
        <w:rPr>
          <w:rFonts w:ascii="PT Astra Serif" w:eastAsia="Calibri" w:hAnsi="PT Astra Serif"/>
          <w:bCs/>
        </w:rPr>
        <w:t xml:space="preserve">По мнению членов комиссии </w:t>
      </w:r>
      <w:r w:rsidR="001B6823">
        <w:rPr>
          <w:rFonts w:ascii="PT Astra Serif" w:eastAsia="Calibri" w:hAnsi="PT Astra Serif"/>
          <w:bCs/>
        </w:rPr>
        <w:t xml:space="preserve">для </w:t>
      </w:r>
      <w:r w:rsidR="00B7619F">
        <w:rPr>
          <w:rFonts w:ascii="PT Astra Serif" w:eastAsia="Calibri" w:hAnsi="PT Astra Serif"/>
          <w:bCs/>
        </w:rPr>
        <w:t>организаци</w:t>
      </w:r>
      <w:r w:rsidR="00E74ACE">
        <w:rPr>
          <w:rFonts w:ascii="PT Astra Serif" w:eastAsia="Calibri" w:hAnsi="PT Astra Serif"/>
          <w:bCs/>
        </w:rPr>
        <w:t>и, осуществляющей</w:t>
      </w:r>
      <w:r w:rsidR="00B7619F">
        <w:rPr>
          <w:rFonts w:ascii="PT Astra Serif" w:eastAsia="Calibri" w:hAnsi="PT Astra Serif"/>
          <w:bCs/>
        </w:rPr>
        <w:t xml:space="preserve"> активную деятельность для </w:t>
      </w:r>
      <w:r w:rsidR="00B7619F" w:rsidRPr="00B7619F">
        <w:rPr>
          <w:rFonts w:ascii="PT Astra Serif" w:eastAsia="Calibri" w:hAnsi="PT Astra Serif"/>
          <w:bCs/>
        </w:rPr>
        <w:t>поддержани</w:t>
      </w:r>
      <w:r w:rsidR="00B7619F">
        <w:rPr>
          <w:rFonts w:ascii="PT Astra Serif" w:eastAsia="Calibri" w:hAnsi="PT Astra Serif"/>
          <w:bCs/>
        </w:rPr>
        <w:t>я</w:t>
      </w:r>
      <w:r w:rsidR="00B7619F" w:rsidRPr="00B7619F">
        <w:rPr>
          <w:rFonts w:ascii="PT Astra Serif" w:eastAsia="Calibri" w:hAnsi="PT Astra Serif"/>
          <w:bCs/>
        </w:rPr>
        <w:t xml:space="preserve"> высокого профессионального уровня пловцов-подводников, дайверов (аквалангистов), водолазов, инструкторов подводного плавания</w:t>
      </w:r>
      <w:r w:rsidR="001B6823" w:rsidRPr="001B6823">
        <w:rPr>
          <w:rFonts w:ascii="PT Astra Serif" w:eastAsia="Calibri" w:hAnsi="PT Astra Serif"/>
          <w:bCs/>
        </w:rPr>
        <w:t xml:space="preserve"> </w:t>
      </w:r>
      <w:r w:rsidR="001B6823">
        <w:rPr>
          <w:rFonts w:ascii="PT Astra Serif" w:eastAsia="Calibri" w:hAnsi="PT Astra Serif"/>
          <w:bCs/>
        </w:rPr>
        <w:t xml:space="preserve">очень важна </w:t>
      </w:r>
      <w:r w:rsidR="001B6823" w:rsidRPr="00B16A7F">
        <w:rPr>
          <w:rFonts w:ascii="PT Astra Serif" w:eastAsia="Calibri" w:hAnsi="PT Astra Serif"/>
          <w:bCs/>
        </w:rPr>
        <w:t>поддержка</w:t>
      </w:r>
      <w:r w:rsidR="001B6823">
        <w:rPr>
          <w:rFonts w:ascii="PT Astra Serif" w:eastAsia="Calibri" w:hAnsi="PT Astra Serif"/>
          <w:bCs/>
        </w:rPr>
        <w:t xml:space="preserve"> города и получение помещения в безвозмездное пользование. </w:t>
      </w:r>
      <w:r w:rsidR="001C010F">
        <w:rPr>
          <w:rFonts w:ascii="PT Astra Serif" w:eastAsia="Calibri" w:hAnsi="PT Astra Serif"/>
          <w:bCs/>
        </w:rPr>
        <w:t>На заседании Думы депутаты единогласно проголосовали за принятие данного решения.</w:t>
      </w:r>
    </w:p>
    <w:p w:rsidR="00574100" w:rsidRDefault="005F7DA1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В </w:t>
      </w:r>
      <w:r w:rsidR="0012142F">
        <w:rPr>
          <w:rFonts w:ascii="PT Astra Serif" w:eastAsia="Calibri" w:hAnsi="PT Astra Serif"/>
          <w:bCs/>
        </w:rPr>
        <w:t>отчетном периоде поступило</w:t>
      </w:r>
      <w:r>
        <w:rPr>
          <w:rFonts w:ascii="PT Astra Serif" w:eastAsia="Calibri" w:hAnsi="PT Astra Serif"/>
          <w:bCs/>
        </w:rPr>
        <w:t xml:space="preserve"> заявление </w:t>
      </w:r>
      <w:r w:rsidRPr="005F7DA1">
        <w:rPr>
          <w:rFonts w:ascii="PT Astra Serif" w:eastAsia="Calibri" w:hAnsi="PT Astra Serif"/>
          <w:bCs/>
        </w:rPr>
        <w:t>Регионально</w:t>
      </w:r>
      <w:r>
        <w:rPr>
          <w:rFonts w:ascii="PT Astra Serif" w:eastAsia="Calibri" w:hAnsi="PT Astra Serif"/>
          <w:bCs/>
        </w:rPr>
        <w:t>го</w:t>
      </w:r>
      <w:r w:rsidRPr="005F7DA1">
        <w:rPr>
          <w:rFonts w:ascii="PT Astra Serif" w:eastAsia="Calibri" w:hAnsi="PT Astra Serif"/>
          <w:bCs/>
        </w:rPr>
        <w:t xml:space="preserve"> отделени</w:t>
      </w:r>
      <w:r>
        <w:rPr>
          <w:rFonts w:ascii="PT Astra Serif" w:eastAsia="Calibri" w:hAnsi="PT Astra Serif"/>
          <w:bCs/>
        </w:rPr>
        <w:t>я</w:t>
      </w:r>
      <w:r w:rsidRPr="005F7DA1">
        <w:rPr>
          <w:rFonts w:ascii="PT Astra Serif" w:eastAsia="Calibri" w:hAnsi="PT Astra Serif"/>
          <w:bCs/>
        </w:rPr>
        <w:t xml:space="preserve"> Общероссийской спортивной общественной организации «Федерация практической стрельбы России» Тульской области</w:t>
      </w:r>
      <w:r>
        <w:rPr>
          <w:rFonts w:ascii="PT Astra Serif" w:eastAsia="Calibri" w:hAnsi="PT Astra Serif"/>
          <w:bCs/>
        </w:rPr>
        <w:t xml:space="preserve"> о передаче в безвозмездное пользование нежилого муниципального помещения. </w:t>
      </w:r>
      <w:r w:rsidR="00574100">
        <w:rPr>
          <w:rFonts w:ascii="PT Astra Serif" w:eastAsia="Calibri" w:hAnsi="PT Astra Serif"/>
          <w:bCs/>
        </w:rPr>
        <w:t xml:space="preserve">Члены комиссии подробно ознакомились с основными целями данной общественной организации и </w:t>
      </w:r>
      <w:r w:rsidR="00605D7D">
        <w:rPr>
          <w:rFonts w:ascii="PT Astra Serif" w:eastAsia="Calibri" w:hAnsi="PT Astra Serif"/>
          <w:bCs/>
        </w:rPr>
        <w:t>обратили внимание на</w:t>
      </w:r>
      <w:r w:rsidR="00574100">
        <w:rPr>
          <w:rFonts w:ascii="PT Astra Serif" w:eastAsia="Calibri" w:hAnsi="PT Astra Serif"/>
          <w:bCs/>
        </w:rPr>
        <w:t xml:space="preserve"> необходимость в </w:t>
      </w:r>
      <w:r w:rsidR="00574100" w:rsidRPr="00574100">
        <w:rPr>
          <w:rFonts w:ascii="PT Astra Serif" w:eastAsia="Calibri" w:hAnsi="PT Astra Serif"/>
          <w:bCs/>
        </w:rPr>
        <w:t>развити</w:t>
      </w:r>
      <w:r w:rsidR="00574100">
        <w:rPr>
          <w:rFonts w:ascii="PT Astra Serif" w:eastAsia="Calibri" w:hAnsi="PT Astra Serif"/>
          <w:bCs/>
        </w:rPr>
        <w:t>и</w:t>
      </w:r>
      <w:r w:rsidR="00574100" w:rsidRPr="00574100">
        <w:rPr>
          <w:rFonts w:ascii="PT Astra Serif" w:eastAsia="Calibri" w:hAnsi="PT Astra Serif"/>
          <w:bCs/>
        </w:rPr>
        <w:t xml:space="preserve"> </w:t>
      </w:r>
      <w:r w:rsidR="00574100">
        <w:rPr>
          <w:rFonts w:ascii="PT Astra Serif" w:eastAsia="Calibri" w:hAnsi="PT Astra Serif"/>
          <w:bCs/>
        </w:rPr>
        <w:t xml:space="preserve">такого </w:t>
      </w:r>
      <w:r w:rsidR="00574100" w:rsidRPr="00574100">
        <w:rPr>
          <w:rFonts w:ascii="PT Astra Serif" w:eastAsia="Calibri" w:hAnsi="PT Astra Serif"/>
          <w:bCs/>
        </w:rPr>
        <w:t xml:space="preserve">вида спорта </w:t>
      </w:r>
      <w:r w:rsidR="00574100">
        <w:rPr>
          <w:rFonts w:ascii="PT Astra Serif" w:eastAsia="Calibri" w:hAnsi="PT Astra Serif"/>
          <w:bCs/>
        </w:rPr>
        <w:t xml:space="preserve">как «практическая стрельба», в частности, </w:t>
      </w:r>
      <w:r w:rsidR="00574100" w:rsidRPr="00574100">
        <w:rPr>
          <w:rFonts w:ascii="PT Astra Serif" w:eastAsia="Calibri" w:hAnsi="PT Astra Serif"/>
          <w:bCs/>
        </w:rPr>
        <w:t>обучение безопасному и квалифицированному обращению с оружием физических лиц в соответствии с Федеральным законом «Об оружии» и иным действующим законод</w:t>
      </w:r>
      <w:r w:rsidR="00574100">
        <w:rPr>
          <w:rFonts w:ascii="PT Astra Serif" w:eastAsia="Calibri" w:hAnsi="PT Astra Serif"/>
          <w:bCs/>
        </w:rPr>
        <w:t xml:space="preserve">ательством Российской Федерации, а также </w:t>
      </w:r>
      <w:r w:rsidR="00574100" w:rsidRPr="00574100">
        <w:rPr>
          <w:rFonts w:ascii="PT Astra Serif" w:eastAsia="Calibri" w:hAnsi="PT Astra Serif"/>
          <w:bCs/>
        </w:rPr>
        <w:t>содействие в развитии как существующих, так и новых стрелковых видов спорта, их пропаганда, организация и проведение спортивных мероприятий, подготовка спортсменов, в том числе членов спортивных сборных команд Российской Федерации по виду спорта «практическая стрельба».</w:t>
      </w:r>
      <w:r w:rsidR="00FE5700">
        <w:rPr>
          <w:rFonts w:ascii="PT Astra Serif" w:eastAsia="Calibri" w:hAnsi="PT Astra Serif"/>
          <w:bCs/>
        </w:rPr>
        <w:t xml:space="preserve"> </w:t>
      </w:r>
      <w:r w:rsidR="0012142F">
        <w:rPr>
          <w:rFonts w:ascii="PT Astra Serif" w:eastAsia="Calibri" w:hAnsi="PT Astra Serif"/>
          <w:bCs/>
        </w:rPr>
        <w:t xml:space="preserve">В ноябре 2024 года на заседании Думы данное решение было принято единогласно. </w:t>
      </w:r>
    </w:p>
    <w:p w:rsidR="00BF4A47" w:rsidRDefault="00BF4A47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F4A47">
        <w:rPr>
          <w:rFonts w:ascii="PT Astra Serif" w:eastAsia="Calibri" w:hAnsi="PT Astra Serif"/>
          <w:bCs/>
        </w:rPr>
        <w:t xml:space="preserve">На заседании комиссии депутаты неоднократно отмечали, что в Туле большое внимание уделяется развитию и укреплению материально-технической базы учреждений сферы физической культуры и спорта, а также открываются крупные спортивные объекты, такие как физкультурно-оздоровительный комплекс с бассейном в поселке </w:t>
      </w:r>
      <w:proofErr w:type="spellStart"/>
      <w:r w:rsidRPr="00BF4A47">
        <w:rPr>
          <w:rFonts w:ascii="PT Astra Serif" w:eastAsia="Calibri" w:hAnsi="PT Astra Serif"/>
          <w:bCs/>
        </w:rPr>
        <w:t>Скуратово</w:t>
      </w:r>
      <w:proofErr w:type="spellEnd"/>
      <w:r w:rsidRPr="00BF4A47">
        <w:rPr>
          <w:rFonts w:ascii="PT Astra Serif" w:eastAsia="Calibri" w:hAnsi="PT Astra Serif"/>
          <w:bCs/>
        </w:rPr>
        <w:t xml:space="preserve"> и многие другие. Члены комиссии выразили уверенность, что намеченный курс по строительству спортивных учреждений будет продолжен.</w:t>
      </w:r>
    </w:p>
    <w:p w:rsidR="00152994" w:rsidRPr="00152994" w:rsidRDefault="00152994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152994">
        <w:rPr>
          <w:rFonts w:ascii="PT Astra Serif" w:eastAsia="Calibri" w:hAnsi="PT Astra Serif"/>
          <w:bCs/>
        </w:rPr>
        <w:lastRenderedPageBreak/>
        <w:t xml:space="preserve">В муниципальном образовании город Тула успешно реализуются проекты и программы, направленные на реабилитацию </w:t>
      </w:r>
      <w:r>
        <w:rPr>
          <w:rFonts w:ascii="PT Astra Serif" w:eastAsia="Calibri" w:hAnsi="PT Astra Serif"/>
          <w:bCs/>
        </w:rPr>
        <w:t>отдельных</w:t>
      </w:r>
      <w:r w:rsidRPr="00152994">
        <w:rPr>
          <w:rFonts w:ascii="PT Astra Serif" w:eastAsia="Calibri" w:hAnsi="PT Astra Serif"/>
          <w:bCs/>
        </w:rPr>
        <w:t xml:space="preserve"> категори</w:t>
      </w:r>
      <w:r>
        <w:rPr>
          <w:rFonts w:ascii="PT Astra Serif" w:eastAsia="Calibri" w:hAnsi="PT Astra Serif"/>
          <w:bCs/>
        </w:rPr>
        <w:t>й</w:t>
      </w:r>
      <w:r w:rsidRPr="00152994">
        <w:rPr>
          <w:rFonts w:ascii="PT Astra Serif" w:eastAsia="Calibri" w:hAnsi="PT Astra Serif"/>
          <w:bCs/>
        </w:rPr>
        <w:t xml:space="preserve"> граждан. Многое делается для доступности социальных объектов, спортивных сооружений и учреждений культуры. Причем активное участие в этой работе принимают общественные организации, объединяющие людей с ограниченными возможностями здоровья. Депутаты Тульской городской Думы плодотворно сотрудничают с данными некоммерческим структурами, оказывают им содействие. </w:t>
      </w:r>
    </w:p>
    <w:p w:rsidR="005F7DA1" w:rsidRDefault="003E2363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В рамках деятельности комиссии по </w:t>
      </w:r>
      <w:r w:rsidRPr="003E2363">
        <w:rPr>
          <w:rFonts w:ascii="PT Astra Serif" w:eastAsia="Calibri" w:hAnsi="PT Astra Serif"/>
          <w:bCs/>
        </w:rPr>
        <w:t>рассмотрени</w:t>
      </w:r>
      <w:r>
        <w:rPr>
          <w:rFonts w:ascii="PT Astra Serif" w:eastAsia="Calibri" w:hAnsi="PT Astra Serif"/>
          <w:bCs/>
        </w:rPr>
        <w:t>ю</w:t>
      </w:r>
      <w:r w:rsidRPr="003E2363">
        <w:rPr>
          <w:rFonts w:ascii="PT Astra Serif" w:eastAsia="Calibri" w:hAnsi="PT Astra Serif"/>
          <w:bCs/>
        </w:rPr>
        <w:t xml:space="preserve"> вопросов социальной поддержки отдельных категорий жителей муниципального образования город Тула</w:t>
      </w:r>
      <w:r>
        <w:rPr>
          <w:rFonts w:ascii="PT Astra Serif" w:eastAsia="Calibri" w:hAnsi="PT Astra Serif"/>
          <w:bCs/>
        </w:rPr>
        <w:t xml:space="preserve">, </w:t>
      </w:r>
      <w:r w:rsidR="00605D7D">
        <w:rPr>
          <w:rFonts w:ascii="PT Astra Serif" w:eastAsia="Calibri" w:hAnsi="PT Astra Serif"/>
          <w:bCs/>
        </w:rPr>
        <w:t>члены комиссии уделили особое внимание вопросу, касающемуся передачи</w:t>
      </w:r>
      <w:r w:rsidR="00605D7D" w:rsidRPr="005E39C8">
        <w:t xml:space="preserve"> </w:t>
      </w:r>
      <w:r w:rsidR="00605D7D" w:rsidRPr="005E39C8">
        <w:rPr>
          <w:rFonts w:ascii="PT Astra Serif" w:eastAsia="Calibri" w:hAnsi="PT Astra Serif"/>
          <w:bCs/>
        </w:rPr>
        <w:t>Тульской региональной общественной организации содействия инвалидам детства с расстройствами аутистического спектра и их семьям «Маленькая страна – Мы есть!»</w:t>
      </w:r>
      <w:r w:rsidR="00605D7D">
        <w:rPr>
          <w:rFonts w:ascii="PT Astra Serif" w:eastAsia="Calibri" w:hAnsi="PT Astra Serif"/>
          <w:bCs/>
        </w:rPr>
        <w:t xml:space="preserve"> в безвозмездное пользование нежилого муниципального помещения. При обсуждении депутаты отметили, что </w:t>
      </w:r>
      <w:r w:rsidR="00605D7D" w:rsidRPr="00A26513">
        <w:rPr>
          <w:rFonts w:ascii="PT Astra Serif" w:eastAsia="Calibri" w:hAnsi="PT Astra Serif"/>
          <w:bCs/>
        </w:rPr>
        <w:t>социальная поддержка и защита прав людей</w:t>
      </w:r>
      <w:r w:rsidR="007C6EC4">
        <w:rPr>
          <w:rFonts w:ascii="PT Astra Serif" w:eastAsia="Calibri" w:hAnsi="PT Astra Serif"/>
          <w:bCs/>
        </w:rPr>
        <w:t xml:space="preserve"> </w:t>
      </w:r>
      <w:r w:rsidR="00605D7D" w:rsidRPr="00A26513">
        <w:rPr>
          <w:rFonts w:ascii="PT Astra Serif" w:eastAsia="Calibri" w:hAnsi="PT Astra Serif"/>
          <w:bCs/>
        </w:rPr>
        <w:t>с</w:t>
      </w:r>
      <w:r w:rsidR="00605D7D">
        <w:rPr>
          <w:rFonts w:ascii="PT Astra Serif" w:eastAsia="Calibri" w:hAnsi="PT Astra Serif"/>
          <w:bCs/>
        </w:rPr>
        <w:t xml:space="preserve"> </w:t>
      </w:r>
      <w:r w:rsidR="00605D7D" w:rsidRPr="00A26513">
        <w:rPr>
          <w:rFonts w:ascii="PT Astra Serif" w:eastAsia="Calibri" w:hAnsi="PT Astra Serif"/>
          <w:bCs/>
        </w:rPr>
        <w:t>ментальной инвалидностью, психическими и/или физическими нарушениями развития, в частности: нарушениями интеллекта, опорно-двигательного аппарата, эмоциональными нарушениями, множественными нарушениями, расстройствами аутистического спектра</w:t>
      </w:r>
      <w:r w:rsidR="00605D7D">
        <w:rPr>
          <w:rFonts w:ascii="PT Astra Serif" w:eastAsia="Calibri" w:hAnsi="PT Astra Serif"/>
          <w:bCs/>
        </w:rPr>
        <w:t xml:space="preserve"> - </w:t>
      </w:r>
      <w:r w:rsidR="00605D7D" w:rsidRPr="00B16A7F">
        <w:rPr>
          <w:rFonts w:ascii="PT Astra Serif" w:eastAsia="Calibri" w:hAnsi="PT Astra Serif"/>
          <w:bCs/>
        </w:rPr>
        <w:t>один из ключевых приоритетов социальной политики всех уровней власти – от федеральных до муниципальных, это существенно облегчает деятельность общественников – тех, кто по-настоящему объединяет людей и помогает им</w:t>
      </w:r>
      <w:r w:rsidR="00605D7D">
        <w:rPr>
          <w:rFonts w:ascii="PT Astra Serif" w:eastAsia="Calibri" w:hAnsi="PT Astra Serif"/>
          <w:bCs/>
        </w:rPr>
        <w:t>.</w:t>
      </w:r>
    </w:p>
    <w:p w:rsidR="00152994" w:rsidRDefault="00152994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152994">
        <w:rPr>
          <w:rFonts w:ascii="PT Astra Serif" w:eastAsia="Calibri" w:hAnsi="PT Astra Serif"/>
          <w:bCs/>
        </w:rPr>
        <w:t xml:space="preserve">Помимо этого, при рассмотрении вопросов, касающихся реализации государственной и региональной политики в сфере культуры и туризма, на заседании комиссии депутаты очень подробно обсудили </w:t>
      </w:r>
      <w:r w:rsidR="00BF4A47">
        <w:rPr>
          <w:rFonts w:ascii="PT Astra Serif" w:eastAsia="Calibri" w:hAnsi="PT Astra Serif"/>
          <w:bCs/>
        </w:rPr>
        <w:t xml:space="preserve">и поддержали </w:t>
      </w:r>
      <w:r w:rsidRPr="00152994">
        <w:rPr>
          <w:rFonts w:ascii="PT Astra Serif" w:eastAsia="Calibri" w:hAnsi="PT Astra Serif"/>
          <w:bCs/>
        </w:rPr>
        <w:t>предложение об установлении и введении в действие с 1 января 2025 года на территории муниципального образования город Тула туристического налога. Члены комиссии отметили, что в Туле активно развивается туристическая инфраструктура, строятся новые современные гостиницы, появляется все больше общественных пространств, точек притяжения для туристов.</w:t>
      </w:r>
      <w:r w:rsidR="00B74EA3">
        <w:rPr>
          <w:rFonts w:ascii="PT Astra Serif" w:eastAsia="Calibri" w:hAnsi="PT Astra Serif"/>
          <w:bCs/>
        </w:rPr>
        <w:t xml:space="preserve"> </w:t>
      </w:r>
      <w:r w:rsidR="00B74EA3" w:rsidRPr="00B74EA3">
        <w:rPr>
          <w:rFonts w:ascii="PT Astra Serif" w:eastAsia="Calibri" w:hAnsi="PT Astra Serif"/>
          <w:bCs/>
        </w:rPr>
        <w:t>В соответствии с Налоговым кодексом отдельные категории граждан освобождаются от уплаты налога. Это, например, Герои Советского Союза, Герои России, Герои Труда, полные кавалеры ордена Славы, участники Великой Отечественной войны и СВО, ветераны и инвалиды боевых действий, жители блокадного Ленинграда, осажденного Сталинграда и Севастополя, инвалиды I и II группы, дети-инвалиды, инвалиды с детства. Принятое депутатами Думы решение расширяет этот список. Туристический налог на территории города Тулы не будут платить граждане, зарегистрированные в Тульской области, жители ЛНР, ДНР, Херсонской, Запорожской областей, приграничных регионов, проживающие в ПВР, лица из многодетных семей, спортсмены и тренеры, приехавшие в Тулу на официальные соревнования, граждане, сопровождающие инвалидов I группы и детей-инвалидов, лица, прибывшие в санатории Минобороны РФ.  На 4-м очередном заседании Думы депутаты дополнили категории физических лиц, которые освобождаются от уплаты туристического налога, детыми-сиротами и детыми, оставшимися без попечения родителей.</w:t>
      </w:r>
    </w:p>
    <w:p w:rsidR="00257D7E" w:rsidRDefault="00BF4A47" w:rsidP="00BD64B2">
      <w:pPr>
        <w:widowControl w:val="0"/>
        <w:ind w:firstLine="709"/>
        <w:jc w:val="both"/>
      </w:pPr>
      <w:r>
        <w:rPr>
          <w:rFonts w:ascii="PT Astra Serif" w:eastAsia="Calibri" w:hAnsi="PT Astra Serif"/>
          <w:bCs/>
        </w:rPr>
        <w:t>В</w:t>
      </w:r>
      <w:r w:rsidR="00257D7E">
        <w:rPr>
          <w:rFonts w:ascii="PT Astra Serif" w:eastAsia="Calibri" w:hAnsi="PT Astra Serif"/>
          <w:bCs/>
        </w:rPr>
        <w:t xml:space="preserve"> ноябре 2024 года члены комиссии единогласно поддержали внесение изменений в решение Тульской городской Думы </w:t>
      </w:r>
      <w:r w:rsidR="00257D7E" w:rsidRPr="00257D7E">
        <w:rPr>
          <w:rFonts w:ascii="PT Astra Serif" w:eastAsia="Calibri" w:hAnsi="PT Astra Serif"/>
          <w:bCs/>
        </w:rPr>
        <w:t>«О предоставлении дополнительной меры социальной поддержки отдельным категориям граждан»</w:t>
      </w:r>
      <w:r w:rsidR="00257D7E">
        <w:rPr>
          <w:rFonts w:ascii="PT Astra Serif" w:eastAsia="Calibri" w:hAnsi="PT Astra Serif"/>
          <w:bCs/>
        </w:rPr>
        <w:t xml:space="preserve">. Изменения касались </w:t>
      </w:r>
      <w:r w:rsidR="00257D7E" w:rsidRPr="00232DBC">
        <w:t>продл</w:t>
      </w:r>
      <w:r w:rsidR="00257D7E">
        <w:t>ения</w:t>
      </w:r>
      <w:r w:rsidR="00257D7E" w:rsidRPr="00232DBC">
        <w:t xml:space="preserve"> на 2025 год действующи</w:t>
      </w:r>
      <w:r w:rsidR="00257D7E">
        <w:t>х</w:t>
      </w:r>
      <w:r w:rsidR="00257D7E" w:rsidRPr="00232DBC">
        <w:t xml:space="preserve"> льгот на оплату за пользование жилым муниципальным помещением (платы за наем) для мобилизованных граждан, контрактников и членов их семей. Для этих категорий граждан размер платы за наем снижен на 50 %.</w:t>
      </w:r>
      <w:r w:rsidR="00257D7E">
        <w:t xml:space="preserve"> Депутаты отметили, что предоставление данной льготы </w:t>
      </w:r>
      <w:r w:rsidR="00257D7E" w:rsidRPr="00232DBC">
        <w:t xml:space="preserve">уменьшает финансовую нагрузку на семьи бойцов, </w:t>
      </w:r>
      <w:r w:rsidR="00CA102B">
        <w:t xml:space="preserve">отстаивающих </w:t>
      </w:r>
      <w:r w:rsidR="00CA102B" w:rsidRPr="00232DBC">
        <w:t>интересы</w:t>
      </w:r>
      <w:r w:rsidR="00257D7E" w:rsidRPr="00232DBC">
        <w:t xml:space="preserve"> страны в ходе </w:t>
      </w:r>
      <w:r w:rsidR="00257D7E">
        <w:t xml:space="preserve">специальной военной операции. </w:t>
      </w:r>
    </w:p>
    <w:p w:rsidR="001D6749" w:rsidRDefault="001D6749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1D6749">
        <w:rPr>
          <w:rFonts w:ascii="PT Astra Serif" w:eastAsia="Calibri" w:hAnsi="PT Astra Serif"/>
          <w:bCs/>
        </w:rPr>
        <w:t>Члены комиссии отметили, что в настоящее время туляки, как и многие другие граждане России, отстаивают интересы нашего государства, и единогласно поддержали данное решение.</w:t>
      </w:r>
    </w:p>
    <w:p w:rsidR="00F71B18" w:rsidRDefault="00942D7D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>В</w:t>
      </w:r>
      <w:r w:rsidR="00F71B18">
        <w:rPr>
          <w:rFonts w:ascii="PT Astra Serif" w:eastAsia="Calibri" w:hAnsi="PT Astra Serif"/>
          <w:bCs/>
        </w:rPr>
        <w:t xml:space="preserve"> октябре члены комиссии </w:t>
      </w:r>
      <w:r w:rsidR="00F71B18" w:rsidRPr="00F71B18">
        <w:rPr>
          <w:rFonts w:ascii="PT Astra Serif" w:eastAsia="Calibri" w:hAnsi="PT Astra Serif"/>
          <w:bCs/>
        </w:rPr>
        <w:t xml:space="preserve">заслушали отчет финансового управления администрации города Тулы об исполнении бюджета за 9 месяцев 2024 года. </w:t>
      </w:r>
      <w:r w:rsidR="00C510C0">
        <w:rPr>
          <w:rFonts w:ascii="PT Astra Serif" w:eastAsia="Calibri" w:hAnsi="PT Astra Serif"/>
          <w:bCs/>
        </w:rPr>
        <w:t>Члены комиссии обратили внимание на то, что, б</w:t>
      </w:r>
      <w:r w:rsidR="00C510C0" w:rsidRPr="00C510C0">
        <w:rPr>
          <w:rFonts w:ascii="PT Astra Serif" w:eastAsia="Calibri" w:hAnsi="PT Astra Serif"/>
          <w:bCs/>
        </w:rPr>
        <w:t xml:space="preserve">ольше половины расходов </w:t>
      </w:r>
      <w:r w:rsidR="00C510C0">
        <w:rPr>
          <w:rFonts w:ascii="PT Astra Serif" w:eastAsia="Calibri" w:hAnsi="PT Astra Serif"/>
          <w:bCs/>
        </w:rPr>
        <w:t>приходится на социальную сферу, бюджет</w:t>
      </w:r>
      <w:r w:rsidR="00C510C0" w:rsidRPr="00C510C0">
        <w:rPr>
          <w:rFonts w:ascii="PT Astra Serif" w:eastAsia="Calibri" w:hAnsi="PT Astra Serif"/>
          <w:bCs/>
        </w:rPr>
        <w:t xml:space="preserve"> остается социально ориентированным.</w:t>
      </w:r>
      <w:r w:rsidR="00C510C0">
        <w:rPr>
          <w:rFonts w:ascii="PT Astra Serif" w:eastAsia="Calibri" w:hAnsi="PT Astra Serif"/>
          <w:bCs/>
        </w:rPr>
        <w:t xml:space="preserve"> Выразили уверенность в том, что </w:t>
      </w:r>
      <w:r w:rsidR="00C510C0" w:rsidRPr="00C510C0">
        <w:rPr>
          <w:rFonts w:ascii="PT Astra Serif" w:eastAsia="Calibri" w:hAnsi="PT Astra Serif"/>
          <w:bCs/>
        </w:rPr>
        <w:t>основные задачи по исполнению бюджета г</w:t>
      </w:r>
      <w:r w:rsidR="00C510C0">
        <w:rPr>
          <w:rFonts w:ascii="PT Astra Serif" w:eastAsia="Calibri" w:hAnsi="PT Astra Serif"/>
          <w:bCs/>
        </w:rPr>
        <w:t xml:space="preserve">орода Тулы успешно выполняются, и </w:t>
      </w:r>
      <w:r w:rsidR="00C510C0" w:rsidRPr="00C510C0">
        <w:rPr>
          <w:rFonts w:ascii="PT Astra Serif" w:eastAsia="Calibri" w:hAnsi="PT Astra Serif"/>
          <w:bCs/>
        </w:rPr>
        <w:t>положительная динамика сохранится</w:t>
      </w:r>
      <w:r w:rsidR="00C510C0">
        <w:rPr>
          <w:rFonts w:ascii="PT Astra Serif" w:eastAsia="Calibri" w:hAnsi="PT Astra Serif"/>
          <w:bCs/>
        </w:rPr>
        <w:t xml:space="preserve"> в дальнейшем.</w:t>
      </w:r>
    </w:p>
    <w:p w:rsidR="004E2D6E" w:rsidRDefault="00F71B18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B16A7F">
        <w:rPr>
          <w:rFonts w:ascii="PT Astra Serif" w:eastAsia="Calibri" w:hAnsi="PT Astra Serif"/>
          <w:bCs/>
        </w:rPr>
        <w:t>В ноябре - декабре 202</w:t>
      </w:r>
      <w:r>
        <w:rPr>
          <w:rFonts w:ascii="PT Astra Serif" w:eastAsia="Calibri" w:hAnsi="PT Astra Serif"/>
          <w:bCs/>
        </w:rPr>
        <w:t>4</w:t>
      </w:r>
      <w:r w:rsidRPr="00B16A7F">
        <w:rPr>
          <w:rFonts w:ascii="PT Astra Serif" w:eastAsia="Calibri" w:hAnsi="PT Astra Serif"/>
          <w:bCs/>
        </w:rPr>
        <w:t xml:space="preserve"> года проходило подробное обсуждение проекта бюджета муниципального образования город Тула на 202</w:t>
      </w:r>
      <w:r>
        <w:rPr>
          <w:rFonts w:ascii="PT Astra Serif" w:eastAsia="Calibri" w:hAnsi="PT Astra Serif"/>
          <w:bCs/>
        </w:rPr>
        <w:t>5</w:t>
      </w:r>
      <w:r w:rsidRPr="00B16A7F">
        <w:rPr>
          <w:rFonts w:ascii="PT Astra Serif" w:eastAsia="Calibri" w:hAnsi="PT Astra Serif"/>
          <w:bCs/>
        </w:rPr>
        <w:t xml:space="preserve"> год и на плановый период 202</w:t>
      </w:r>
      <w:r>
        <w:rPr>
          <w:rFonts w:ascii="PT Astra Serif" w:eastAsia="Calibri" w:hAnsi="PT Astra Serif"/>
          <w:bCs/>
        </w:rPr>
        <w:t>6</w:t>
      </w:r>
      <w:r w:rsidRPr="00B16A7F">
        <w:rPr>
          <w:rFonts w:ascii="PT Astra Serif" w:eastAsia="Calibri" w:hAnsi="PT Astra Serif"/>
          <w:bCs/>
        </w:rPr>
        <w:t xml:space="preserve"> и 202</w:t>
      </w:r>
      <w:r>
        <w:rPr>
          <w:rFonts w:ascii="PT Astra Serif" w:eastAsia="Calibri" w:hAnsi="PT Astra Serif"/>
          <w:bCs/>
        </w:rPr>
        <w:t>7</w:t>
      </w:r>
      <w:r w:rsidRPr="00B16A7F">
        <w:rPr>
          <w:rFonts w:ascii="PT Astra Serif" w:eastAsia="Calibri" w:hAnsi="PT Astra Serif"/>
          <w:bCs/>
        </w:rPr>
        <w:t xml:space="preserve"> годов.  </w:t>
      </w:r>
      <w:r w:rsidRPr="00B16A7F">
        <w:rPr>
          <w:rFonts w:ascii="PT Astra Serif" w:eastAsia="Calibri" w:hAnsi="PT Astra Serif"/>
          <w:bCs/>
        </w:rPr>
        <w:lastRenderedPageBreak/>
        <w:t xml:space="preserve">Доклады и презентации профильных руководителей администрации города Тулы по формированию объема и структуры расходов бюджета были представлены на публичных слушаниях, у каждого депутата была возможность задать </w:t>
      </w:r>
      <w:r>
        <w:rPr>
          <w:rFonts w:ascii="PT Astra Serif" w:eastAsia="Calibri" w:hAnsi="PT Astra Serif"/>
          <w:bCs/>
        </w:rPr>
        <w:t xml:space="preserve">вопросы </w:t>
      </w:r>
      <w:r w:rsidRPr="00B16A7F">
        <w:rPr>
          <w:rFonts w:ascii="PT Astra Serif" w:eastAsia="Calibri" w:hAnsi="PT Astra Serif"/>
          <w:bCs/>
        </w:rPr>
        <w:t>и получить ответы</w:t>
      </w:r>
      <w:r>
        <w:rPr>
          <w:rFonts w:ascii="PT Astra Serif" w:eastAsia="Calibri" w:hAnsi="PT Astra Serif"/>
          <w:bCs/>
        </w:rPr>
        <w:t xml:space="preserve">. </w:t>
      </w:r>
      <w:r w:rsidRPr="00B16A7F">
        <w:rPr>
          <w:rFonts w:ascii="PT Astra Serif" w:eastAsia="Calibri" w:hAnsi="PT Astra Serif"/>
          <w:bCs/>
        </w:rPr>
        <w:t xml:space="preserve"> </w:t>
      </w:r>
    </w:p>
    <w:p w:rsidR="00E768B5" w:rsidRDefault="004E2D6E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>На заседании комиссии депутаты отметили, что п</w:t>
      </w:r>
      <w:r w:rsidRPr="004E2D6E">
        <w:rPr>
          <w:rFonts w:ascii="PT Astra Serif" w:eastAsia="Calibri" w:hAnsi="PT Astra Serif"/>
          <w:bCs/>
        </w:rPr>
        <w:t>рогноз социально-экономического развития муниципального образования город Тула на 2025-2027 годы разработан с учетом ретроспективных тенденций</w:t>
      </w:r>
      <w:r w:rsidR="00E768B5">
        <w:rPr>
          <w:rFonts w:ascii="PT Astra Serif" w:eastAsia="Calibri" w:hAnsi="PT Astra Serif"/>
          <w:bCs/>
        </w:rPr>
        <w:t xml:space="preserve"> и показателей текущей ситуации, поддержали проект решения</w:t>
      </w:r>
      <w:r w:rsidR="00E768B5" w:rsidRPr="00E768B5">
        <w:t xml:space="preserve"> </w:t>
      </w:r>
      <w:r w:rsidR="00E768B5" w:rsidRPr="00E768B5">
        <w:rPr>
          <w:rFonts w:ascii="PT Astra Serif" w:eastAsia="Calibri" w:hAnsi="PT Astra Serif"/>
          <w:bCs/>
        </w:rPr>
        <w:t>Тульской городской Думы «О бюджете муниципального образования город Тула на 2025 год и на плановый период 2026 и 2027 годов»</w:t>
      </w:r>
      <w:r w:rsidR="00E768B5">
        <w:rPr>
          <w:rFonts w:ascii="PT Astra Serif" w:eastAsia="Calibri" w:hAnsi="PT Astra Serif"/>
          <w:bCs/>
        </w:rPr>
        <w:t xml:space="preserve"> и вынесли его для рассмотрения на заседании Думы.</w:t>
      </w:r>
    </w:p>
    <w:p w:rsidR="00F71B18" w:rsidRDefault="00E768B5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 На</w:t>
      </w:r>
      <w:r w:rsidR="00F71B18" w:rsidRPr="00B16A7F">
        <w:rPr>
          <w:rFonts w:ascii="PT Astra Serif" w:eastAsia="Calibri" w:hAnsi="PT Astra Serif"/>
          <w:bCs/>
        </w:rPr>
        <w:t xml:space="preserve"> основе решений всех постоянных комиссий 20 декабря 202</w:t>
      </w:r>
      <w:r w:rsidR="00F71B18">
        <w:rPr>
          <w:rFonts w:ascii="PT Astra Serif" w:eastAsia="Calibri" w:hAnsi="PT Astra Serif"/>
          <w:bCs/>
        </w:rPr>
        <w:t>4</w:t>
      </w:r>
      <w:r w:rsidR="00F71B18" w:rsidRPr="00B16A7F">
        <w:rPr>
          <w:rFonts w:ascii="PT Astra Serif" w:eastAsia="Calibri" w:hAnsi="PT Astra Serif"/>
          <w:bCs/>
        </w:rPr>
        <w:t xml:space="preserve"> года главный финансовый документ был принят Тульской городской Думой.</w:t>
      </w:r>
    </w:p>
    <w:p w:rsidR="00D91554" w:rsidRDefault="00A431D9" w:rsidP="00BD64B2">
      <w:pPr>
        <w:ind w:firstLine="709"/>
        <w:jc w:val="both"/>
        <w:rPr>
          <w:rFonts w:ascii="PT Astra Serif" w:eastAsia="Calibri" w:hAnsi="PT Astra Serif"/>
        </w:rPr>
      </w:pPr>
      <w:r w:rsidRPr="00B16A7F">
        <w:rPr>
          <w:rFonts w:ascii="PT Astra Serif" w:eastAsia="Calibri" w:hAnsi="PT Astra Serif"/>
        </w:rPr>
        <w:t>В 202</w:t>
      </w:r>
      <w:r>
        <w:rPr>
          <w:rFonts w:ascii="PT Astra Serif" w:eastAsia="Calibri" w:hAnsi="PT Astra Serif"/>
        </w:rPr>
        <w:t>4</w:t>
      </w:r>
      <w:r w:rsidRPr="00B16A7F">
        <w:rPr>
          <w:rFonts w:ascii="PT Astra Serif" w:eastAsia="Calibri" w:hAnsi="PT Astra Serif"/>
        </w:rPr>
        <w:t xml:space="preserve"> году в муниципальном образовании город Тула продолжалась реализация </w:t>
      </w:r>
      <w:r>
        <w:rPr>
          <w:rFonts w:ascii="PT Astra Serif" w:eastAsia="Calibri" w:hAnsi="PT Astra Serif"/>
        </w:rPr>
        <w:t>П</w:t>
      </w:r>
      <w:r w:rsidRPr="00B16A7F">
        <w:rPr>
          <w:rFonts w:ascii="PT Astra Serif" w:eastAsia="Calibri" w:hAnsi="PT Astra Serif"/>
        </w:rPr>
        <w:t xml:space="preserve">роекта «Наш город». За </w:t>
      </w:r>
      <w:r>
        <w:rPr>
          <w:rFonts w:ascii="PT Astra Serif" w:eastAsia="Calibri" w:hAnsi="PT Astra Serif"/>
        </w:rPr>
        <w:t>четыре</w:t>
      </w:r>
      <w:r w:rsidRPr="00B16A7F">
        <w:rPr>
          <w:rFonts w:ascii="PT Astra Serif" w:eastAsia="Calibri" w:hAnsi="PT Astra Serif"/>
        </w:rPr>
        <w:t xml:space="preserve"> года Проект «Наш город» зарекомендова</w:t>
      </w:r>
      <w:r w:rsidR="00D91554">
        <w:rPr>
          <w:rFonts w:ascii="PT Astra Serif" w:eastAsia="Calibri" w:hAnsi="PT Astra Serif"/>
        </w:rPr>
        <w:t>л себя с положительной стороны. Б</w:t>
      </w:r>
      <w:r w:rsidR="00D91554" w:rsidRPr="00D91554">
        <w:rPr>
          <w:rFonts w:ascii="PT Astra Serif" w:eastAsia="Calibri" w:hAnsi="PT Astra Serif"/>
        </w:rPr>
        <w:t xml:space="preserve">лагодаря </w:t>
      </w:r>
      <w:r w:rsidR="00D91554">
        <w:rPr>
          <w:rFonts w:ascii="PT Astra Serif" w:eastAsia="Calibri" w:hAnsi="PT Astra Serif"/>
        </w:rPr>
        <w:t>Проекту</w:t>
      </w:r>
      <w:r w:rsidR="00D91554" w:rsidRPr="00D91554">
        <w:rPr>
          <w:rFonts w:ascii="PT Astra Serif" w:eastAsia="Calibri" w:hAnsi="PT Astra Serif"/>
        </w:rPr>
        <w:t xml:space="preserve"> успешно реализованы мероприятия по благоустройству дворовых территорий: асфальтирование, обустройство парковочных карманов, установка ограждений, лавочек и урн, озеленение, обустройство детских игровых и спортивных площадок, ремонт общедомового имущества многоквартирных домов, уличное освещение и др. Всего за четыре года по проекту было благоустроено более 1200 объектов.</w:t>
      </w:r>
    </w:p>
    <w:p w:rsidR="00B8722C" w:rsidRDefault="00D91554" w:rsidP="00BD64B2">
      <w:pPr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>Н</w:t>
      </w:r>
      <w:r w:rsidR="00A431D9" w:rsidRPr="00B16A7F">
        <w:rPr>
          <w:rFonts w:ascii="PT Astra Serif" w:eastAsia="Calibri" w:hAnsi="PT Astra Serif"/>
        </w:rPr>
        <w:t xml:space="preserve">а реализацию </w:t>
      </w:r>
      <w:r>
        <w:rPr>
          <w:rFonts w:ascii="PT Astra Serif" w:eastAsia="Calibri" w:hAnsi="PT Astra Serif"/>
        </w:rPr>
        <w:t xml:space="preserve">Проекта «Наш город» на 2025 год </w:t>
      </w:r>
      <w:r w:rsidR="00D25A61">
        <w:rPr>
          <w:rFonts w:ascii="PT Astra Serif" w:eastAsia="Calibri" w:hAnsi="PT Astra Serif"/>
        </w:rPr>
        <w:t xml:space="preserve">в бюджете муниципального образования город Тула </w:t>
      </w:r>
      <w:r w:rsidR="00A431D9" w:rsidRPr="00B16A7F">
        <w:rPr>
          <w:rFonts w:ascii="PT Astra Serif" w:eastAsia="Calibri" w:hAnsi="PT Astra Serif"/>
        </w:rPr>
        <w:t>было предусмотрено 1</w:t>
      </w:r>
      <w:r w:rsidR="00A431D9">
        <w:rPr>
          <w:rFonts w:ascii="PT Astra Serif" w:eastAsia="Calibri" w:hAnsi="PT Astra Serif"/>
        </w:rPr>
        <w:t>50</w:t>
      </w:r>
      <w:r w:rsidR="00A431D9" w:rsidRPr="00B16A7F">
        <w:rPr>
          <w:rFonts w:ascii="PT Astra Serif" w:eastAsia="Calibri" w:hAnsi="PT Astra Serif"/>
        </w:rPr>
        <w:t xml:space="preserve"> млн. </w:t>
      </w:r>
      <w:r w:rsidR="00DD6B11">
        <w:rPr>
          <w:rFonts w:ascii="PT Astra Serif" w:eastAsia="Calibri" w:hAnsi="PT Astra Serif"/>
        </w:rPr>
        <w:t>рублей</w:t>
      </w:r>
      <w:r w:rsidR="00D25A61">
        <w:rPr>
          <w:rFonts w:ascii="PT Astra Serif" w:eastAsia="Calibri" w:hAnsi="PT Astra Serif"/>
        </w:rPr>
        <w:t>.</w:t>
      </w:r>
      <w:r w:rsidR="00DD6B11">
        <w:rPr>
          <w:rFonts w:ascii="PT Astra Serif" w:eastAsia="Calibri" w:hAnsi="PT Astra Serif"/>
        </w:rPr>
        <w:t xml:space="preserve"> Новый состав депутатского корпуса принял активное участие в формировании плана мероприятий на 2025 год, </w:t>
      </w:r>
      <w:r>
        <w:rPr>
          <w:rFonts w:ascii="PT Astra Serif" w:eastAsia="Calibri" w:hAnsi="PT Astra Serif"/>
        </w:rPr>
        <w:t>п</w:t>
      </w:r>
      <w:r w:rsidRPr="00D91554">
        <w:rPr>
          <w:rFonts w:ascii="PT Astra Serif" w:eastAsia="Calibri" w:hAnsi="PT Astra Serif"/>
        </w:rPr>
        <w:t xml:space="preserve">ри отборе заявок учитывалась актуальность, необходимость и востребованность проведения тех или иных работ. </w:t>
      </w:r>
    </w:p>
    <w:p w:rsidR="00B8722C" w:rsidRPr="00B8722C" w:rsidRDefault="00B8722C" w:rsidP="00BD64B2">
      <w:pPr>
        <w:ind w:firstLine="709"/>
        <w:jc w:val="both"/>
        <w:rPr>
          <w:rFonts w:ascii="PT Astra Serif" w:eastAsia="Calibri" w:hAnsi="PT Astra Serif"/>
        </w:rPr>
      </w:pPr>
      <w:r w:rsidRPr="00B8722C">
        <w:rPr>
          <w:rFonts w:ascii="PT Astra Serif" w:eastAsia="Calibri" w:hAnsi="PT Astra Serif"/>
        </w:rPr>
        <w:t xml:space="preserve">В период с 16 по 17 декабря 2024 года в главных управлениях по территориальным округам администрации города Тулы </w:t>
      </w:r>
      <w:r w:rsidR="00942D7D" w:rsidRPr="00B8722C">
        <w:rPr>
          <w:rFonts w:ascii="PT Astra Serif" w:eastAsia="Calibri" w:hAnsi="PT Astra Serif"/>
        </w:rPr>
        <w:t>про</w:t>
      </w:r>
      <w:r w:rsidR="00942D7D">
        <w:rPr>
          <w:rFonts w:ascii="PT Astra Serif" w:eastAsia="Calibri" w:hAnsi="PT Astra Serif"/>
        </w:rPr>
        <w:t>шли</w:t>
      </w:r>
      <w:r w:rsidRPr="00B8722C">
        <w:rPr>
          <w:rFonts w:ascii="PT Astra Serif" w:eastAsia="Calibri" w:hAnsi="PT Astra Serif"/>
        </w:rPr>
        <w:t xml:space="preserve"> заседания рабочих групп по рассмотрению заявок жителей, поступивших в рамках муниципального проекта «Наш город» на 2025 год. </w:t>
      </w:r>
      <w:r w:rsidR="007A04D4">
        <w:rPr>
          <w:rFonts w:ascii="PT Astra Serif" w:eastAsia="Calibri" w:hAnsi="PT Astra Serif"/>
        </w:rPr>
        <w:t>Н</w:t>
      </w:r>
      <w:r w:rsidRPr="00B8722C">
        <w:rPr>
          <w:rFonts w:ascii="PT Astra Serif" w:eastAsia="Calibri" w:hAnsi="PT Astra Serif"/>
        </w:rPr>
        <w:t xml:space="preserve">а очередном заседании Тульской городской Думы 20 декабря 2024 года Тульской городской Думой был утвержден план мероприятий по реализации предложений (заявок) жителей муниципального образования город Тула, поступивших в рамках Проекта «Наш город» в муниципальном образовании город Тула на 2025 год. Определены кураторы из числа областных и городских депутатов, которые совместно с активистами будут контролировать ход выполнения работ. В 2025 году планируется выполнить 321 вид работ на 295 объектах на общую сумму около 140 млн. рублей. </w:t>
      </w:r>
    </w:p>
    <w:p w:rsidR="00DA522C" w:rsidRPr="00DA522C" w:rsidRDefault="00DA522C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DA522C">
        <w:rPr>
          <w:rFonts w:ascii="PT Astra Serif" w:eastAsia="Calibri" w:hAnsi="PT Astra Serif"/>
          <w:bCs/>
        </w:rPr>
        <w:t>В Тульской области по поручению Губернатора Дмитрия Вячеславовича</w:t>
      </w:r>
      <w:r w:rsidR="00176931">
        <w:rPr>
          <w:rFonts w:ascii="PT Astra Serif" w:eastAsia="Calibri" w:hAnsi="PT Astra Serif"/>
          <w:bCs/>
        </w:rPr>
        <w:t xml:space="preserve"> </w:t>
      </w:r>
      <w:proofErr w:type="spellStart"/>
      <w:r w:rsidRPr="00DA522C">
        <w:rPr>
          <w:rFonts w:ascii="PT Astra Serif" w:eastAsia="Calibri" w:hAnsi="PT Astra Serif"/>
          <w:bCs/>
        </w:rPr>
        <w:t>Миляева</w:t>
      </w:r>
      <w:proofErr w:type="spellEnd"/>
      <w:r w:rsidRPr="00DA522C">
        <w:rPr>
          <w:rFonts w:ascii="PT Astra Serif" w:eastAsia="Calibri" w:hAnsi="PT Astra Serif"/>
          <w:bCs/>
        </w:rPr>
        <w:t xml:space="preserve"> оказывается комплексная поддержка участников СВО и членов их семей.</w:t>
      </w:r>
      <w:r w:rsidR="00176931">
        <w:rPr>
          <w:rFonts w:ascii="PT Astra Serif" w:eastAsia="Calibri" w:hAnsi="PT Astra Serif"/>
          <w:bCs/>
        </w:rPr>
        <w:t xml:space="preserve"> </w:t>
      </w:r>
      <w:r w:rsidRPr="00DA522C">
        <w:rPr>
          <w:rFonts w:ascii="PT Astra Serif" w:eastAsia="Calibri" w:hAnsi="PT Astra Serif"/>
          <w:bCs/>
        </w:rPr>
        <w:t>Наш регион входит в число лидеров по количеству и объему действующих мер.</w:t>
      </w:r>
    </w:p>
    <w:p w:rsidR="00CD3342" w:rsidRDefault="00176931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Депутаты, члены комиссии всегда отмечали, что </w:t>
      </w:r>
      <w:r w:rsidR="00DA522C" w:rsidRPr="00DA522C">
        <w:rPr>
          <w:rFonts w:ascii="PT Astra Serif" w:eastAsia="Calibri" w:hAnsi="PT Astra Serif"/>
          <w:bCs/>
        </w:rPr>
        <w:t>помощь участвующим в специальной военной</w:t>
      </w:r>
      <w:r>
        <w:rPr>
          <w:rFonts w:ascii="PT Astra Serif" w:eastAsia="Calibri" w:hAnsi="PT Astra Serif"/>
          <w:bCs/>
        </w:rPr>
        <w:t xml:space="preserve"> </w:t>
      </w:r>
      <w:r w:rsidR="00DA522C" w:rsidRPr="00DA522C">
        <w:rPr>
          <w:rFonts w:ascii="PT Astra Serif" w:eastAsia="Calibri" w:hAnsi="PT Astra Serif"/>
          <w:bCs/>
        </w:rPr>
        <w:t>операции и их близким, - одно из важнейших направлений в работе депутата. В</w:t>
      </w:r>
      <w:r>
        <w:rPr>
          <w:rFonts w:ascii="PT Astra Serif" w:eastAsia="Calibri" w:hAnsi="PT Astra Serif"/>
          <w:bCs/>
        </w:rPr>
        <w:t xml:space="preserve"> отчетном периоде</w:t>
      </w:r>
      <w:r w:rsidR="00DA522C" w:rsidRPr="00DA522C">
        <w:rPr>
          <w:rFonts w:ascii="PT Astra Serif" w:eastAsia="Calibri" w:hAnsi="PT Astra Serif"/>
          <w:bCs/>
        </w:rPr>
        <w:t xml:space="preserve"> </w:t>
      </w:r>
      <w:r w:rsidR="004D3D36">
        <w:rPr>
          <w:rFonts w:ascii="PT Astra Serif" w:eastAsia="Calibri" w:hAnsi="PT Astra Serif"/>
          <w:bCs/>
        </w:rPr>
        <w:t xml:space="preserve">депутаты </w:t>
      </w:r>
      <w:r w:rsidR="004D3D36" w:rsidRPr="00DA522C">
        <w:rPr>
          <w:rFonts w:ascii="PT Astra Serif" w:eastAsia="Calibri" w:hAnsi="PT Astra Serif"/>
          <w:bCs/>
        </w:rPr>
        <w:t>не</w:t>
      </w:r>
      <w:r w:rsidR="00DA522C" w:rsidRPr="00DA522C">
        <w:rPr>
          <w:rFonts w:ascii="PT Astra Serif" w:eastAsia="Calibri" w:hAnsi="PT Astra Serif"/>
          <w:bCs/>
        </w:rPr>
        <w:t xml:space="preserve"> только принимали</w:t>
      </w:r>
      <w:r>
        <w:rPr>
          <w:rFonts w:ascii="PT Astra Serif" w:eastAsia="Calibri" w:hAnsi="PT Astra Serif"/>
          <w:bCs/>
        </w:rPr>
        <w:t xml:space="preserve"> </w:t>
      </w:r>
      <w:r w:rsidR="00DA522C" w:rsidRPr="00DA522C">
        <w:rPr>
          <w:rFonts w:ascii="PT Astra Serif" w:eastAsia="Calibri" w:hAnsi="PT Astra Serif"/>
          <w:bCs/>
        </w:rPr>
        <w:t>решения, направленные на их поддержку, но и вели активную благотворительную</w:t>
      </w:r>
      <w:r>
        <w:rPr>
          <w:rFonts w:ascii="PT Astra Serif" w:eastAsia="Calibri" w:hAnsi="PT Astra Serif"/>
          <w:bCs/>
        </w:rPr>
        <w:t xml:space="preserve"> </w:t>
      </w:r>
      <w:r w:rsidR="004D3D36">
        <w:rPr>
          <w:rFonts w:ascii="PT Astra Serif" w:eastAsia="Calibri" w:hAnsi="PT Astra Serif"/>
          <w:bCs/>
        </w:rPr>
        <w:t xml:space="preserve">деятельность, </w:t>
      </w:r>
      <w:r w:rsidR="00DA522C" w:rsidRPr="00DA522C">
        <w:rPr>
          <w:rFonts w:ascii="PT Astra Serif" w:eastAsia="Calibri" w:hAnsi="PT Astra Serif"/>
          <w:bCs/>
        </w:rPr>
        <w:t>регулярно посещали военно-клинический госпиталь Мин</w:t>
      </w:r>
      <w:r w:rsidR="004D3D36">
        <w:rPr>
          <w:rFonts w:ascii="PT Astra Serif" w:eastAsia="Calibri" w:hAnsi="PT Astra Serif"/>
          <w:bCs/>
        </w:rPr>
        <w:t>истерства О</w:t>
      </w:r>
      <w:r w:rsidR="00DA522C" w:rsidRPr="00DA522C">
        <w:rPr>
          <w:rFonts w:ascii="PT Astra Serif" w:eastAsia="Calibri" w:hAnsi="PT Astra Serif"/>
          <w:bCs/>
        </w:rPr>
        <w:t xml:space="preserve">бороны </w:t>
      </w:r>
      <w:r w:rsidR="006840CC" w:rsidRPr="00DA522C">
        <w:rPr>
          <w:rFonts w:ascii="PT Astra Serif" w:eastAsia="Calibri" w:hAnsi="PT Astra Serif"/>
          <w:bCs/>
        </w:rPr>
        <w:t>в</w:t>
      </w:r>
      <w:r w:rsidR="006840CC">
        <w:rPr>
          <w:rFonts w:ascii="PT Astra Serif" w:eastAsia="Calibri" w:hAnsi="PT Astra Serif"/>
          <w:bCs/>
        </w:rPr>
        <w:t xml:space="preserve"> городе</w:t>
      </w:r>
      <w:r w:rsidR="004D3D36">
        <w:rPr>
          <w:rFonts w:ascii="PT Astra Serif" w:eastAsia="Calibri" w:hAnsi="PT Astra Serif"/>
          <w:bCs/>
        </w:rPr>
        <w:t xml:space="preserve"> </w:t>
      </w:r>
      <w:r w:rsidR="00DA522C" w:rsidRPr="00DA522C">
        <w:rPr>
          <w:rFonts w:ascii="PT Astra Serif" w:eastAsia="Calibri" w:hAnsi="PT Astra Serif"/>
          <w:bCs/>
        </w:rPr>
        <w:t>Туле, где проходят лечение военнослужащие,</w:t>
      </w:r>
      <w:r w:rsidR="004D3D36">
        <w:rPr>
          <w:rFonts w:ascii="PT Astra Serif" w:eastAsia="Calibri" w:hAnsi="PT Astra Serif"/>
          <w:bCs/>
        </w:rPr>
        <w:t xml:space="preserve"> </w:t>
      </w:r>
      <w:r w:rsidR="00DA522C" w:rsidRPr="00DA522C">
        <w:rPr>
          <w:rFonts w:ascii="PT Astra Serif" w:eastAsia="Calibri" w:hAnsi="PT Astra Serif"/>
          <w:bCs/>
        </w:rPr>
        <w:t>общались с пациентами, передавали им</w:t>
      </w:r>
      <w:r w:rsidR="004D3D36">
        <w:rPr>
          <w:rFonts w:ascii="PT Astra Serif" w:eastAsia="Calibri" w:hAnsi="PT Astra Serif"/>
          <w:bCs/>
        </w:rPr>
        <w:t xml:space="preserve"> </w:t>
      </w:r>
      <w:r w:rsidR="00DA522C" w:rsidRPr="00DA522C">
        <w:rPr>
          <w:rFonts w:ascii="PT Astra Serif" w:eastAsia="Calibri" w:hAnsi="PT Astra Serif"/>
          <w:bCs/>
        </w:rPr>
        <w:t>наборы со сладостями и фруктами,</w:t>
      </w:r>
      <w:r w:rsidR="004D3D36">
        <w:rPr>
          <w:rFonts w:ascii="PT Astra Serif" w:eastAsia="Calibri" w:hAnsi="PT Astra Serif"/>
          <w:bCs/>
        </w:rPr>
        <w:t xml:space="preserve"> </w:t>
      </w:r>
      <w:r w:rsidR="00DA522C" w:rsidRPr="00DA522C">
        <w:rPr>
          <w:rFonts w:ascii="PT Astra Serif" w:eastAsia="Calibri" w:hAnsi="PT Astra Serif"/>
          <w:bCs/>
        </w:rPr>
        <w:t>п</w:t>
      </w:r>
      <w:r w:rsidR="000329B8">
        <w:rPr>
          <w:rFonts w:ascii="PT Astra Serif" w:eastAsia="Calibri" w:hAnsi="PT Astra Serif"/>
          <w:bCs/>
        </w:rPr>
        <w:t xml:space="preserve">риобретенные на личные средства, </w:t>
      </w:r>
      <w:r w:rsidR="000329B8" w:rsidRPr="000329B8">
        <w:rPr>
          <w:rFonts w:ascii="PT Astra Serif" w:eastAsia="Calibri" w:hAnsi="PT Astra Serif"/>
          <w:bCs/>
        </w:rPr>
        <w:t>благодарили</w:t>
      </w:r>
      <w:r w:rsidR="000329B8" w:rsidRPr="00DA522C">
        <w:rPr>
          <w:rFonts w:ascii="PT Astra Serif" w:eastAsia="Calibri" w:hAnsi="PT Astra Serif"/>
          <w:bCs/>
        </w:rPr>
        <w:t xml:space="preserve"> их за мужество, стойкость и</w:t>
      </w:r>
      <w:r w:rsidR="000329B8">
        <w:rPr>
          <w:rFonts w:ascii="PT Astra Serif" w:eastAsia="Calibri" w:hAnsi="PT Astra Serif"/>
          <w:bCs/>
        </w:rPr>
        <w:t xml:space="preserve"> </w:t>
      </w:r>
      <w:r w:rsidR="000329B8" w:rsidRPr="00DA522C">
        <w:rPr>
          <w:rFonts w:ascii="PT Astra Serif" w:eastAsia="Calibri" w:hAnsi="PT Astra Serif"/>
          <w:bCs/>
        </w:rPr>
        <w:t>отвагу, проявленные при выполнении боевых</w:t>
      </w:r>
      <w:r w:rsidR="000329B8">
        <w:rPr>
          <w:rFonts w:ascii="PT Astra Serif" w:eastAsia="Calibri" w:hAnsi="PT Astra Serif"/>
          <w:bCs/>
        </w:rPr>
        <w:t xml:space="preserve"> задач, а также п</w:t>
      </w:r>
      <w:r w:rsidR="000329B8" w:rsidRPr="00DA522C">
        <w:rPr>
          <w:rFonts w:ascii="PT Astra Serif" w:eastAsia="Calibri" w:hAnsi="PT Astra Serif"/>
          <w:bCs/>
        </w:rPr>
        <w:t>ередали им поздравления</w:t>
      </w:r>
      <w:r w:rsidR="00156E7F">
        <w:rPr>
          <w:rFonts w:ascii="PT Astra Serif" w:eastAsia="Calibri" w:hAnsi="PT Astra Serif"/>
          <w:bCs/>
        </w:rPr>
        <w:t xml:space="preserve"> </w:t>
      </w:r>
      <w:r w:rsidR="000329B8" w:rsidRPr="00DA522C">
        <w:rPr>
          <w:rFonts w:ascii="PT Astra Serif" w:eastAsia="Calibri" w:hAnsi="PT Astra Serif"/>
          <w:bCs/>
        </w:rPr>
        <w:t>от</w:t>
      </w:r>
      <w:r w:rsidR="000329B8">
        <w:rPr>
          <w:rFonts w:ascii="PT Astra Serif" w:eastAsia="Calibri" w:hAnsi="PT Astra Serif"/>
          <w:bCs/>
        </w:rPr>
        <w:t xml:space="preserve"> </w:t>
      </w:r>
      <w:r w:rsidR="000329B8" w:rsidRPr="00DA522C">
        <w:rPr>
          <w:rFonts w:ascii="PT Astra Serif" w:eastAsia="Calibri" w:hAnsi="PT Astra Serif"/>
          <w:bCs/>
        </w:rPr>
        <w:t>учащихся центр</w:t>
      </w:r>
      <w:r w:rsidR="00156E7F">
        <w:rPr>
          <w:rFonts w:ascii="PT Astra Serif" w:eastAsia="Calibri" w:hAnsi="PT Astra Serif"/>
          <w:bCs/>
        </w:rPr>
        <w:t>ов</w:t>
      </w:r>
      <w:r w:rsidR="000329B8" w:rsidRPr="00DA522C">
        <w:rPr>
          <w:rFonts w:ascii="PT Astra Serif" w:eastAsia="Calibri" w:hAnsi="PT Astra Serif"/>
          <w:bCs/>
        </w:rPr>
        <w:t xml:space="preserve"> образования</w:t>
      </w:r>
      <w:r w:rsidR="00156E7F">
        <w:rPr>
          <w:rFonts w:ascii="PT Astra Serif" w:eastAsia="Calibri" w:hAnsi="PT Astra Serif"/>
          <w:bCs/>
        </w:rPr>
        <w:t xml:space="preserve"> Тулы</w:t>
      </w:r>
      <w:r w:rsidR="00942D7D">
        <w:rPr>
          <w:rFonts w:ascii="PT Astra Serif" w:eastAsia="Calibri" w:hAnsi="PT Astra Serif"/>
          <w:bCs/>
        </w:rPr>
        <w:t xml:space="preserve"> и Москвы</w:t>
      </w:r>
      <w:r w:rsidR="00156E7F">
        <w:rPr>
          <w:rFonts w:ascii="PT Astra Serif" w:eastAsia="Calibri" w:hAnsi="PT Astra Serif"/>
          <w:bCs/>
        </w:rPr>
        <w:t xml:space="preserve">.  </w:t>
      </w:r>
      <w:r w:rsidR="00194457">
        <w:rPr>
          <w:rFonts w:ascii="PT Astra Serif" w:eastAsia="Calibri" w:hAnsi="PT Astra Serif"/>
          <w:bCs/>
        </w:rPr>
        <w:t xml:space="preserve">Помимо этого, вместе с </w:t>
      </w:r>
      <w:r w:rsidR="0043615B">
        <w:rPr>
          <w:rFonts w:ascii="PT Astra Serif" w:eastAsia="Calibri" w:hAnsi="PT Astra Serif"/>
          <w:bCs/>
        </w:rPr>
        <w:t xml:space="preserve">другими </w:t>
      </w:r>
      <w:r w:rsidR="0043615B" w:rsidRPr="00194457">
        <w:rPr>
          <w:rFonts w:ascii="PT Astra Serif" w:eastAsia="Calibri" w:hAnsi="PT Astra Serif"/>
          <w:bCs/>
        </w:rPr>
        <w:t>коллегами</w:t>
      </w:r>
      <w:r w:rsidR="00194457" w:rsidRPr="00194457">
        <w:rPr>
          <w:rFonts w:ascii="PT Astra Serif" w:eastAsia="Calibri" w:hAnsi="PT Astra Serif"/>
          <w:bCs/>
        </w:rPr>
        <w:t>-</w:t>
      </w:r>
      <w:r w:rsidR="0043615B" w:rsidRPr="00194457">
        <w:rPr>
          <w:rFonts w:ascii="PT Astra Serif" w:eastAsia="Calibri" w:hAnsi="PT Astra Serif"/>
          <w:bCs/>
        </w:rPr>
        <w:t xml:space="preserve">депутатами </w:t>
      </w:r>
      <w:r w:rsidR="0043615B">
        <w:rPr>
          <w:rFonts w:ascii="PT Astra Serif" w:eastAsia="Calibri" w:hAnsi="PT Astra Serif"/>
          <w:bCs/>
        </w:rPr>
        <w:t>участвовали</w:t>
      </w:r>
      <w:r w:rsidR="00194457">
        <w:rPr>
          <w:rFonts w:ascii="PT Astra Serif" w:eastAsia="Calibri" w:hAnsi="PT Astra Serif"/>
          <w:bCs/>
        </w:rPr>
        <w:t xml:space="preserve"> в сборе средств для приобретения </w:t>
      </w:r>
      <w:proofErr w:type="spellStart"/>
      <w:r w:rsidR="00194457" w:rsidRPr="00194457">
        <w:rPr>
          <w:rFonts w:ascii="PT Astra Serif" w:eastAsia="Calibri" w:hAnsi="PT Astra Serif"/>
          <w:bCs/>
        </w:rPr>
        <w:t>квадроцикл</w:t>
      </w:r>
      <w:r w:rsidR="00194457">
        <w:rPr>
          <w:rFonts w:ascii="PT Astra Serif" w:eastAsia="Calibri" w:hAnsi="PT Astra Serif"/>
          <w:bCs/>
        </w:rPr>
        <w:t>а</w:t>
      </w:r>
      <w:proofErr w:type="spellEnd"/>
      <w:r w:rsidR="00194457">
        <w:rPr>
          <w:rFonts w:ascii="PT Astra Serif" w:eastAsia="Calibri" w:hAnsi="PT Astra Serif"/>
          <w:bCs/>
        </w:rPr>
        <w:t xml:space="preserve"> </w:t>
      </w:r>
      <w:r w:rsidR="00194457" w:rsidRPr="00194457">
        <w:rPr>
          <w:rFonts w:ascii="PT Astra Serif" w:eastAsia="Calibri" w:hAnsi="PT Astra Serif"/>
          <w:bCs/>
        </w:rPr>
        <w:t>для наших бойцов</w:t>
      </w:r>
      <w:r w:rsidR="0043615B">
        <w:rPr>
          <w:rFonts w:ascii="PT Astra Serif" w:eastAsia="Calibri" w:hAnsi="PT Astra Serif"/>
          <w:bCs/>
        </w:rPr>
        <w:t>.</w:t>
      </w:r>
    </w:p>
    <w:p w:rsidR="00CE0B2E" w:rsidRPr="00CE0B2E" w:rsidRDefault="00CE0B2E" w:rsidP="00BD64B2">
      <w:pPr>
        <w:pStyle w:val="ad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bCs/>
        </w:rPr>
      </w:pPr>
      <w:r w:rsidRPr="00CE0B2E">
        <w:rPr>
          <w:rFonts w:ascii="PT Astra Serif" w:eastAsia="Calibri" w:hAnsi="PT Astra Serif"/>
          <w:bCs/>
        </w:rPr>
        <w:t>В преддверии новогодних праздников члены ко</w:t>
      </w:r>
      <w:r w:rsidR="0083103C">
        <w:rPr>
          <w:rFonts w:ascii="PT Astra Serif" w:eastAsia="Calibri" w:hAnsi="PT Astra Serif"/>
          <w:bCs/>
        </w:rPr>
        <w:t>миссии принимали участие</w:t>
      </w:r>
      <w:r w:rsidR="0083103C" w:rsidRPr="0083103C">
        <w:t xml:space="preserve"> </w:t>
      </w:r>
      <w:r w:rsidR="0083103C">
        <w:rPr>
          <w:rFonts w:ascii="PT Astra Serif" w:eastAsia="Calibri" w:hAnsi="PT Astra Serif"/>
          <w:bCs/>
        </w:rPr>
        <w:t xml:space="preserve">в акциях </w:t>
      </w:r>
      <w:r w:rsidR="00EA6A77">
        <w:rPr>
          <w:rFonts w:ascii="PT Astra Serif" w:eastAsia="Calibri" w:hAnsi="PT Astra Serif"/>
          <w:bCs/>
        </w:rPr>
        <w:t>«Елка желаний»,</w:t>
      </w:r>
      <w:r w:rsidR="00EA6A77" w:rsidRPr="00EA6A77">
        <w:rPr>
          <w:rFonts w:ascii="PT Astra Serif" w:eastAsia="Calibri" w:hAnsi="PT Astra Serif"/>
          <w:bCs/>
        </w:rPr>
        <w:t xml:space="preserve"> </w:t>
      </w:r>
      <w:r w:rsidR="0083103C">
        <w:rPr>
          <w:rFonts w:ascii="PT Astra Serif" w:eastAsia="Calibri" w:hAnsi="PT Astra Serif"/>
          <w:bCs/>
        </w:rPr>
        <w:t>«</w:t>
      </w:r>
      <w:r w:rsidR="00B06D7F">
        <w:rPr>
          <w:rFonts w:ascii="PT Astra Serif" w:eastAsia="Calibri" w:hAnsi="PT Astra Serif"/>
          <w:bCs/>
        </w:rPr>
        <w:t>#</w:t>
      </w:r>
      <w:proofErr w:type="spellStart"/>
      <w:r w:rsidR="00B06D7F">
        <w:rPr>
          <w:rFonts w:ascii="PT Astra Serif" w:eastAsia="Calibri" w:hAnsi="PT Astra Serif"/>
          <w:bCs/>
        </w:rPr>
        <w:t>Марафондобра</w:t>
      </w:r>
      <w:proofErr w:type="spellEnd"/>
      <w:r w:rsidR="00B06D7F">
        <w:rPr>
          <w:rFonts w:ascii="PT Astra Serif" w:eastAsia="Calibri" w:hAnsi="PT Astra Serif"/>
          <w:bCs/>
        </w:rPr>
        <w:t xml:space="preserve">», в рамках </w:t>
      </w:r>
      <w:r w:rsidR="00A85038">
        <w:rPr>
          <w:rFonts w:ascii="PT Astra Serif" w:eastAsia="Calibri" w:hAnsi="PT Astra Serif"/>
          <w:bCs/>
        </w:rPr>
        <w:t>которых были</w:t>
      </w:r>
      <w:r w:rsidRPr="00CE0B2E">
        <w:rPr>
          <w:rFonts w:ascii="PT Astra Serif" w:eastAsia="Calibri" w:hAnsi="PT Astra Serif"/>
          <w:bCs/>
        </w:rPr>
        <w:t xml:space="preserve"> вручены подарки детям в социальных учреждениях и учреждениях здравоохранения – Дом ребенка, Центр детской психоневроло</w:t>
      </w:r>
      <w:r w:rsidR="00942D7D">
        <w:rPr>
          <w:rFonts w:ascii="PT Astra Serif" w:eastAsia="Calibri" w:hAnsi="PT Astra Serif"/>
          <w:bCs/>
        </w:rPr>
        <w:t>г</w:t>
      </w:r>
      <w:r w:rsidR="00C03B80">
        <w:rPr>
          <w:rFonts w:ascii="PT Astra Serif" w:eastAsia="Calibri" w:hAnsi="PT Astra Serif"/>
          <w:bCs/>
        </w:rPr>
        <w:t xml:space="preserve">ии, стационары детских больниц. </w:t>
      </w:r>
      <w:r w:rsidR="00C03B80" w:rsidRPr="00C03B80">
        <w:rPr>
          <w:rFonts w:ascii="PT Astra Serif" w:eastAsia="Calibri" w:hAnsi="PT Astra Serif"/>
          <w:bCs/>
        </w:rPr>
        <w:t xml:space="preserve">Тульской городской клинической больнице скорой медицинской помощи им. Д.Я. </w:t>
      </w:r>
      <w:proofErr w:type="spellStart"/>
      <w:r w:rsidR="00C03B80" w:rsidRPr="00C03B80">
        <w:rPr>
          <w:rFonts w:ascii="PT Astra Serif" w:eastAsia="Calibri" w:hAnsi="PT Astra Serif"/>
          <w:bCs/>
        </w:rPr>
        <w:t>Ваныкина</w:t>
      </w:r>
      <w:proofErr w:type="spellEnd"/>
      <w:r w:rsidR="00C03B80" w:rsidRPr="00C03B80">
        <w:rPr>
          <w:rFonts w:ascii="PT Astra Serif" w:eastAsia="Calibri" w:hAnsi="PT Astra Serif"/>
          <w:bCs/>
        </w:rPr>
        <w:t xml:space="preserve">, пункте временного размещения для жителей Белгородской, Курской областей и Донбасса.  </w:t>
      </w:r>
    </w:p>
    <w:p w:rsidR="00341796" w:rsidRDefault="001D1069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>В отчетном периоде члены комиссии активно представительствовали на различных мероприятиях, таких как автопробег, посвященный</w:t>
      </w:r>
      <w:r w:rsidRPr="001D1069">
        <w:rPr>
          <w:rFonts w:ascii="PT Astra Serif" w:eastAsia="Calibri" w:hAnsi="PT Astra Serif"/>
          <w:bCs/>
        </w:rPr>
        <w:t xml:space="preserve"> присоединению к России новых регионов</w:t>
      </w:r>
      <w:r>
        <w:rPr>
          <w:rFonts w:ascii="PT Astra Serif" w:eastAsia="Calibri" w:hAnsi="PT Astra Serif"/>
          <w:bCs/>
        </w:rPr>
        <w:t xml:space="preserve">, </w:t>
      </w:r>
      <w:r w:rsidRPr="001D1069">
        <w:rPr>
          <w:rFonts w:ascii="PT Astra Serif" w:eastAsia="Calibri" w:hAnsi="PT Astra Serif"/>
          <w:bCs/>
        </w:rPr>
        <w:t xml:space="preserve">открытие </w:t>
      </w:r>
      <w:r>
        <w:rPr>
          <w:rFonts w:ascii="PT Astra Serif" w:eastAsia="Calibri" w:hAnsi="PT Astra Serif"/>
          <w:bCs/>
        </w:rPr>
        <w:t xml:space="preserve">различных спортивных </w:t>
      </w:r>
      <w:r w:rsidRPr="001D1069">
        <w:rPr>
          <w:rFonts w:ascii="PT Astra Serif" w:eastAsia="Calibri" w:hAnsi="PT Astra Serif"/>
          <w:bCs/>
        </w:rPr>
        <w:t>соревнований</w:t>
      </w:r>
      <w:r>
        <w:rPr>
          <w:rFonts w:ascii="PT Astra Serif" w:eastAsia="Calibri" w:hAnsi="PT Astra Serif"/>
          <w:bCs/>
        </w:rPr>
        <w:t xml:space="preserve">, а также в </w:t>
      </w:r>
      <w:r w:rsidRPr="001D1069">
        <w:rPr>
          <w:rFonts w:ascii="PT Astra Serif" w:eastAsia="Calibri" w:hAnsi="PT Astra Serif"/>
          <w:bCs/>
        </w:rPr>
        <w:t>торжественн</w:t>
      </w:r>
      <w:r>
        <w:rPr>
          <w:rFonts w:ascii="PT Astra Serif" w:eastAsia="Calibri" w:hAnsi="PT Astra Serif"/>
          <w:bCs/>
        </w:rPr>
        <w:t>ой</w:t>
      </w:r>
      <w:r w:rsidRPr="001D1069">
        <w:rPr>
          <w:rFonts w:ascii="PT Astra Serif" w:eastAsia="Calibri" w:hAnsi="PT Astra Serif"/>
          <w:bCs/>
        </w:rPr>
        <w:t xml:space="preserve"> церемони</w:t>
      </w:r>
      <w:r>
        <w:rPr>
          <w:rFonts w:ascii="PT Astra Serif" w:eastAsia="Calibri" w:hAnsi="PT Astra Serif"/>
          <w:bCs/>
        </w:rPr>
        <w:t>и</w:t>
      </w:r>
      <w:r w:rsidRPr="001D1069">
        <w:rPr>
          <w:rFonts w:ascii="PT Astra Serif" w:eastAsia="Calibri" w:hAnsi="PT Astra Serif"/>
          <w:bCs/>
        </w:rPr>
        <w:t xml:space="preserve"> вручения </w:t>
      </w:r>
      <w:r w:rsidRPr="001D1069">
        <w:rPr>
          <w:rFonts w:ascii="PT Astra Serif" w:eastAsia="Calibri" w:hAnsi="PT Astra Serif"/>
          <w:bCs/>
        </w:rPr>
        <w:lastRenderedPageBreak/>
        <w:t>паспортов обучающимся в образовательных организациях Тульской области, активистам из детских и молодежных общественных объединений, достигшим 14 лет и получающим его впервые, имеющи</w:t>
      </w:r>
      <w:r>
        <w:rPr>
          <w:rFonts w:ascii="PT Astra Serif" w:eastAsia="Calibri" w:hAnsi="PT Astra Serif"/>
          <w:bCs/>
        </w:rPr>
        <w:t>м</w:t>
      </w:r>
      <w:r w:rsidRPr="001D1069">
        <w:rPr>
          <w:rFonts w:ascii="PT Astra Serif" w:eastAsia="Calibri" w:hAnsi="PT Astra Serif"/>
          <w:bCs/>
        </w:rPr>
        <w:t xml:space="preserve"> достижения в спорте, учебе и общественной деятельности</w:t>
      </w:r>
      <w:r>
        <w:rPr>
          <w:rFonts w:ascii="PT Astra Serif" w:eastAsia="Calibri" w:hAnsi="PT Astra Serif"/>
          <w:bCs/>
        </w:rPr>
        <w:t xml:space="preserve">. </w:t>
      </w:r>
      <w:r w:rsidR="0086045C" w:rsidRPr="00E27F5C">
        <w:rPr>
          <w:rFonts w:ascii="PT Astra Serif" w:eastAsia="Calibri" w:hAnsi="PT Astra Serif"/>
          <w:bCs/>
        </w:rPr>
        <w:t xml:space="preserve">Члены комиссии активно работали в своих избирательных округах, </w:t>
      </w:r>
      <w:r w:rsidR="00600F98">
        <w:rPr>
          <w:rFonts w:ascii="PT Astra Serif" w:eastAsia="Calibri" w:hAnsi="PT Astra Serif"/>
          <w:bCs/>
        </w:rPr>
        <w:t xml:space="preserve">проводили личные приемы, </w:t>
      </w:r>
      <w:r w:rsidR="0086045C" w:rsidRPr="00E27F5C">
        <w:rPr>
          <w:rFonts w:ascii="PT Astra Serif" w:eastAsia="Calibri" w:hAnsi="PT Astra Serif"/>
          <w:bCs/>
        </w:rPr>
        <w:t xml:space="preserve">участвовали в мероприятиях, проводимых Тульской городской Думой. </w:t>
      </w:r>
      <w:r w:rsidR="00490CDF" w:rsidRPr="00490CDF">
        <w:rPr>
          <w:rFonts w:ascii="PT Astra Serif" w:eastAsia="Calibri" w:hAnsi="PT Astra Serif"/>
          <w:bCs/>
        </w:rPr>
        <w:t>Депутаты, работающие в комиссии, регулярно информировали о своей деятельности на официальном сайте муниципального образования город Тула в информационно-телекоммуникационной сети «Интернет»</w:t>
      </w:r>
      <w:r w:rsidR="00A1628D">
        <w:rPr>
          <w:rFonts w:ascii="PT Astra Serif" w:eastAsia="Calibri" w:hAnsi="PT Astra Serif"/>
          <w:bCs/>
        </w:rPr>
        <w:t>, в средствах массовой информации</w:t>
      </w:r>
      <w:r w:rsidR="00341796">
        <w:rPr>
          <w:rFonts w:ascii="PT Astra Serif" w:eastAsia="Calibri" w:hAnsi="PT Astra Serif"/>
          <w:bCs/>
        </w:rPr>
        <w:t>.</w:t>
      </w:r>
      <w:r w:rsidR="00341796" w:rsidRPr="00490CDF">
        <w:rPr>
          <w:rFonts w:ascii="PT Astra Serif" w:eastAsia="Calibri" w:hAnsi="PT Astra Serif"/>
          <w:bCs/>
        </w:rPr>
        <w:t xml:space="preserve"> </w:t>
      </w:r>
      <w:r w:rsidR="00341796" w:rsidRPr="00E27F5C">
        <w:rPr>
          <w:rFonts w:ascii="PT Astra Serif" w:eastAsia="Calibri" w:hAnsi="PT Astra Serif"/>
          <w:bCs/>
        </w:rPr>
        <w:t>Сотрудничали с городскими ветеранскими и общественными организациями.</w:t>
      </w:r>
      <w:r w:rsidR="00341796" w:rsidRPr="00341796">
        <w:rPr>
          <w:rFonts w:ascii="PT Astra Serif" w:eastAsia="Calibri" w:hAnsi="PT Astra Serif"/>
          <w:bCs/>
        </w:rPr>
        <w:t xml:space="preserve">         </w:t>
      </w:r>
    </w:p>
    <w:p w:rsidR="00341796" w:rsidRPr="00341796" w:rsidRDefault="00341796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341796">
        <w:rPr>
          <w:rFonts w:ascii="PT Astra Serif" w:eastAsia="Calibri" w:hAnsi="PT Astra Serif"/>
          <w:bCs/>
        </w:rPr>
        <w:t xml:space="preserve">В декабре 2024 года состоялись мероприятия, посвященные 83-й годовщине обороны города Тулы. В истории нашего города особые страницы отведены беспримерному подвигу туляков в годы Великой Отечественной войны. Героическая оборона Тулы стала одним из переломных моментов, сыгравших важнейшую роль в битве за Москву и предопределивших исход войны.  Члены комиссии приняли участие в этих мероприятиях, лично посетили ветеранов Великой Отечественной войны, тружеников тыла, вручили подарки, обсудили актуальные вопросы, касающиеся их социальной поддержки. </w:t>
      </w:r>
    </w:p>
    <w:p w:rsidR="0000147A" w:rsidRDefault="0086045C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>П</w:t>
      </w:r>
      <w:r w:rsidR="00E27F5C" w:rsidRPr="00E27F5C">
        <w:rPr>
          <w:rFonts w:ascii="PT Astra Serif" w:eastAsia="Calibri" w:hAnsi="PT Astra Serif"/>
          <w:bCs/>
        </w:rPr>
        <w:t xml:space="preserve">редседатель постоянной комиссии по социальной политике </w:t>
      </w:r>
      <w:r>
        <w:rPr>
          <w:rFonts w:ascii="PT Astra Serif" w:eastAsia="Calibri" w:hAnsi="PT Astra Serif"/>
          <w:bCs/>
        </w:rPr>
        <w:t xml:space="preserve">и взаимодействию с общественными организациями </w:t>
      </w:r>
      <w:r w:rsidR="0000147A">
        <w:rPr>
          <w:rFonts w:ascii="PT Astra Serif" w:eastAsia="Calibri" w:hAnsi="PT Astra Serif"/>
          <w:bCs/>
        </w:rPr>
        <w:t xml:space="preserve">О.Н. </w:t>
      </w:r>
      <w:r>
        <w:rPr>
          <w:rFonts w:ascii="PT Astra Serif" w:eastAsia="Calibri" w:hAnsi="PT Astra Serif"/>
          <w:bCs/>
        </w:rPr>
        <w:t xml:space="preserve">Филина </w:t>
      </w:r>
      <w:r w:rsidR="00E27F5C" w:rsidRPr="00E27F5C">
        <w:rPr>
          <w:rFonts w:ascii="PT Astra Serif" w:eastAsia="Calibri" w:hAnsi="PT Astra Serif"/>
          <w:bCs/>
        </w:rPr>
        <w:t>принимал</w:t>
      </w:r>
      <w:r w:rsidR="00CE3076">
        <w:rPr>
          <w:rFonts w:ascii="PT Astra Serif" w:eastAsia="Calibri" w:hAnsi="PT Astra Serif"/>
          <w:bCs/>
        </w:rPr>
        <w:t>а</w:t>
      </w:r>
      <w:r w:rsidR="00E27F5C" w:rsidRPr="00E27F5C">
        <w:rPr>
          <w:rFonts w:ascii="PT Astra Serif" w:eastAsia="Calibri" w:hAnsi="PT Astra Serif"/>
          <w:bCs/>
        </w:rPr>
        <w:t xml:space="preserve"> активное участие в работе комиссии по историческому наследию и городской </w:t>
      </w:r>
      <w:r w:rsidR="003C78CB" w:rsidRPr="00E27F5C">
        <w:rPr>
          <w:rFonts w:ascii="PT Astra Serif" w:eastAsia="Calibri" w:hAnsi="PT Astra Serif"/>
          <w:bCs/>
        </w:rPr>
        <w:t>топонимии, в</w:t>
      </w:r>
      <w:r w:rsidR="00E27F5C" w:rsidRPr="00E27F5C">
        <w:rPr>
          <w:rFonts w:ascii="PT Astra Serif" w:eastAsia="Calibri" w:hAnsi="PT Astra Serif"/>
          <w:bCs/>
        </w:rPr>
        <w:t xml:space="preserve"> работе Совета Тульской городской Думы и комиссии Тульской городской Думы по награждениям. </w:t>
      </w:r>
    </w:p>
    <w:p w:rsidR="00472581" w:rsidRDefault="0000147A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 О.Н. </w:t>
      </w:r>
      <w:r w:rsidRPr="0000147A">
        <w:rPr>
          <w:rFonts w:ascii="PT Astra Serif" w:eastAsia="Calibri" w:hAnsi="PT Astra Serif"/>
          <w:bCs/>
        </w:rPr>
        <w:t>Филина стала пассажиром необычного городского троллейбуса «Субботняя улитка</w:t>
      </w:r>
      <w:r>
        <w:rPr>
          <w:rFonts w:ascii="PT Astra Serif" w:eastAsia="Calibri" w:hAnsi="PT Astra Serif"/>
          <w:bCs/>
        </w:rPr>
        <w:t xml:space="preserve">», рейс которого был посвящен </w:t>
      </w:r>
      <w:r w:rsidRPr="0000147A">
        <w:rPr>
          <w:rFonts w:ascii="PT Astra Serif" w:eastAsia="Calibri" w:hAnsi="PT Astra Serif"/>
          <w:bCs/>
        </w:rPr>
        <w:t>Дню народного единства</w:t>
      </w:r>
      <w:r>
        <w:rPr>
          <w:rFonts w:ascii="PT Astra Serif" w:eastAsia="Calibri" w:hAnsi="PT Astra Serif"/>
          <w:bCs/>
        </w:rPr>
        <w:t xml:space="preserve">.  Данный проект реализуется с 2013 года и </w:t>
      </w:r>
      <w:r w:rsidRPr="0000147A">
        <w:rPr>
          <w:rFonts w:ascii="PT Astra Serif" w:eastAsia="Calibri" w:hAnsi="PT Astra Serif"/>
          <w:bCs/>
        </w:rPr>
        <w:t xml:space="preserve">направлен на популяризацию литературного и музыкального творчества туляков и гостей города. Темы произведений, звучащих во время рейса, различны – о Родине, Туле, любви, природе, традициях и семейных ценностях, патриотизме и героизме. </w:t>
      </w:r>
    </w:p>
    <w:p w:rsidR="00490CDF" w:rsidRDefault="00490CDF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>
        <w:rPr>
          <w:rFonts w:ascii="PT Astra Serif" w:eastAsia="Calibri" w:hAnsi="PT Astra Serif"/>
          <w:bCs/>
        </w:rPr>
        <w:t xml:space="preserve">Также, председатель комиссии </w:t>
      </w:r>
      <w:r w:rsidRPr="00490CDF">
        <w:rPr>
          <w:rFonts w:ascii="PT Astra Serif" w:eastAsia="Calibri" w:hAnsi="PT Astra Serif"/>
          <w:bCs/>
        </w:rPr>
        <w:t>принял</w:t>
      </w:r>
      <w:r>
        <w:rPr>
          <w:rFonts w:ascii="PT Astra Serif" w:eastAsia="Calibri" w:hAnsi="PT Astra Serif"/>
          <w:bCs/>
        </w:rPr>
        <w:t>а</w:t>
      </w:r>
      <w:r w:rsidRPr="00490CDF">
        <w:rPr>
          <w:rFonts w:ascii="PT Astra Serif" w:eastAsia="Calibri" w:hAnsi="PT Astra Serif"/>
          <w:bCs/>
        </w:rPr>
        <w:t xml:space="preserve"> участие в пленарном заседании XIX областных Рождественских образовательных чтений Тульской Митрополии. Они посвящены 80-летию Великой Победы и проводятся ради сохранения памяти и духовного опыта поколений, укрепления духовных связей и сплоченности общества</w:t>
      </w:r>
      <w:r>
        <w:rPr>
          <w:rFonts w:ascii="PT Astra Serif" w:eastAsia="Calibri" w:hAnsi="PT Astra Serif"/>
          <w:bCs/>
        </w:rPr>
        <w:t xml:space="preserve">. </w:t>
      </w:r>
    </w:p>
    <w:p w:rsidR="00F71B18" w:rsidRDefault="00E27F5C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  <w:r w:rsidRPr="00E27F5C">
        <w:rPr>
          <w:rFonts w:ascii="PT Astra Serif" w:eastAsia="Calibri" w:hAnsi="PT Astra Serif"/>
          <w:bCs/>
        </w:rPr>
        <w:t xml:space="preserve">В заключении следует отметить, что члены комиссии конструктивно взаимодействовали с другими постоянными комиссиями Тульской городской Думы </w:t>
      </w:r>
      <w:r w:rsidR="00CE0B2E" w:rsidRPr="00E27F5C">
        <w:rPr>
          <w:rFonts w:ascii="PT Astra Serif" w:eastAsia="Calibri" w:hAnsi="PT Astra Serif"/>
          <w:bCs/>
        </w:rPr>
        <w:t>и функциональными</w:t>
      </w:r>
      <w:r w:rsidRPr="00E27F5C">
        <w:rPr>
          <w:rFonts w:ascii="PT Astra Serif" w:eastAsia="Calibri" w:hAnsi="PT Astra Serif"/>
          <w:bCs/>
        </w:rPr>
        <w:t xml:space="preserve"> органами администрации города Тулы для решения поставленных задач по вопросам социальной сферы. По поручению Главы муниципального образования город Тула представительствовали на городских мероприятиях, информировали о своей деятельности в Тульских периодических изданиях, на официальном сайте </w:t>
      </w:r>
      <w:r w:rsidR="00F506EC">
        <w:rPr>
          <w:rFonts w:ascii="PT Astra Serif" w:eastAsia="Calibri" w:hAnsi="PT Astra Serif"/>
          <w:bCs/>
        </w:rPr>
        <w:t>муниципального образования город Тула</w:t>
      </w:r>
      <w:r w:rsidRPr="00E27F5C">
        <w:rPr>
          <w:rFonts w:ascii="PT Astra Serif" w:eastAsia="Calibri" w:hAnsi="PT Astra Serif"/>
          <w:bCs/>
        </w:rPr>
        <w:t xml:space="preserve"> в информационно-телекоммуникационной сети </w:t>
      </w:r>
      <w:r w:rsidR="00F506EC">
        <w:rPr>
          <w:rFonts w:ascii="PT Astra Serif" w:eastAsia="Calibri" w:hAnsi="PT Astra Serif"/>
          <w:bCs/>
        </w:rPr>
        <w:t>«</w:t>
      </w:r>
      <w:r w:rsidRPr="00E27F5C">
        <w:rPr>
          <w:rFonts w:ascii="PT Astra Serif" w:eastAsia="Calibri" w:hAnsi="PT Astra Serif"/>
          <w:bCs/>
        </w:rPr>
        <w:t>Интернет</w:t>
      </w:r>
      <w:r w:rsidR="00F506EC">
        <w:rPr>
          <w:rFonts w:ascii="PT Astra Serif" w:eastAsia="Calibri" w:hAnsi="PT Astra Serif"/>
          <w:bCs/>
        </w:rPr>
        <w:t>»</w:t>
      </w:r>
      <w:r w:rsidRPr="00E27F5C">
        <w:rPr>
          <w:rFonts w:ascii="PT Astra Serif" w:eastAsia="Calibri" w:hAnsi="PT Astra Serif"/>
          <w:bCs/>
        </w:rPr>
        <w:t>.</w:t>
      </w:r>
    </w:p>
    <w:p w:rsidR="00F71B18" w:rsidRDefault="00F71B18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</w:p>
    <w:p w:rsidR="00F71B18" w:rsidRDefault="00F71B18" w:rsidP="00BD64B2">
      <w:pPr>
        <w:widowControl w:val="0"/>
        <w:ind w:firstLine="709"/>
        <w:jc w:val="both"/>
        <w:rPr>
          <w:rFonts w:ascii="PT Astra Serif" w:eastAsia="Calibri" w:hAnsi="PT Astra Serif"/>
          <w:bCs/>
        </w:rPr>
      </w:pPr>
    </w:p>
    <w:p w:rsidR="0068682A" w:rsidRPr="00B16A7F" w:rsidRDefault="0068682A" w:rsidP="00BD64B2">
      <w:pPr>
        <w:ind w:firstLine="709"/>
        <w:jc w:val="both"/>
        <w:rPr>
          <w:rFonts w:ascii="PT Astra Serif" w:hAnsi="PT Astra Serif"/>
        </w:rPr>
      </w:pPr>
    </w:p>
    <w:sectPr w:rsidR="0068682A" w:rsidRPr="00B16A7F" w:rsidSect="001A6873">
      <w:headerReference w:type="default" r:id="rId12"/>
      <w:headerReference w:type="first" r:id="rId13"/>
      <w:pgSz w:w="11906" w:h="16838"/>
      <w:pgMar w:top="1134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F45" w:rsidRDefault="00B97F45" w:rsidP="00364872">
      <w:r>
        <w:separator/>
      </w:r>
    </w:p>
  </w:endnote>
  <w:endnote w:type="continuationSeparator" w:id="0">
    <w:p w:rsidR="00B97F45" w:rsidRDefault="00B97F45" w:rsidP="0036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F45" w:rsidRDefault="00B97F45" w:rsidP="00364872">
      <w:r>
        <w:separator/>
      </w:r>
    </w:p>
  </w:footnote>
  <w:footnote w:type="continuationSeparator" w:id="0">
    <w:p w:rsidR="00B97F45" w:rsidRDefault="00B97F45" w:rsidP="0036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277095"/>
      <w:docPartObj>
        <w:docPartGallery w:val="Page Numbers (Top of Page)"/>
        <w:docPartUnique/>
      </w:docPartObj>
    </w:sdtPr>
    <w:sdtEndPr/>
    <w:sdtContent>
      <w:p w:rsidR="0092286A" w:rsidRDefault="009228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3AD">
          <w:rPr>
            <w:noProof/>
          </w:rPr>
          <w:t>2</w:t>
        </w:r>
        <w:r>
          <w:fldChar w:fldCharType="end"/>
        </w:r>
      </w:p>
    </w:sdtContent>
  </w:sdt>
  <w:p w:rsidR="0092286A" w:rsidRDefault="0092286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48939"/>
      <w:docPartObj>
        <w:docPartGallery w:val="Page Numbers (Top of Page)"/>
        <w:docPartUnique/>
      </w:docPartObj>
    </w:sdtPr>
    <w:sdtEndPr/>
    <w:sdtContent>
      <w:p w:rsidR="0092286A" w:rsidRDefault="00B97F45">
        <w:pPr>
          <w:pStyle w:val="af"/>
          <w:jc w:val="center"/>
        </w:pPr>
      </w:p>
    </w:sdtContent>
  </w:sdt>
  <w:p w:rsidR="0092286A" w:rsidRDefault="0092286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E7A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56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65936"/>
    <w:multiLevelType w:val="hybridMultilevel"/>
    <w:tmpl w:val="011C0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F0C6E"/>
    <w:multiLevelType w:val="hybridMultilevel"/>
    <w:tmpl w:val="15666EBA"/>
    <w:lvl w:ilvl="0" w:tplc="25D49CAA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A87653"/>
    <w:multiLevelType w:val="hybridMultilevel"/>
    <w:tmpl w:val="659EEAEE"/>
    <w:lvl w:ilvl="0" w:tplc="CE284F0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F287E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4471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223"/>
    <w:multiLevelType w:val="hybridMultilevel"/>
    <w:tmpl w:val="135A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3B75"/>
    <w:multiLevelType w:val="hybridMultilevel"/>
    <w:tmpl w:val="98F2E19A"/>
    <w:lvl w:ilvl="0" w:tplc="5418A530">
      <w:start w:val="1"/>
      <w:numFmt w:val="decimal"/>
      <w:lvlText w:val="%1."/>
      <w:lvlJc w:val="left"/>
      <w:pPr>
        <w:ind w:left="1395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421A9"/>
    <w:multiLevelType w:val="multilevel"/>
    <w:tmpl w:val="EC7E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F4B0902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96AE4"/>
    <w:multiLevelType w:val="hybridMultilevel"/>
    <w:tmpl w:val="0BDE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422FE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053D7"/>
    <w:multiLevelType w:val="hybridMultilevel"/>
    <w:tmpl w:val="187A5FF6"/>
    <w:lvl w:ilvl="0" w:tplc="3C2CD038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93"/>
    <w:rsid w:val="000000FD"/>
    <w:rsid w:val="0000042C"/>
    <w:rsid w:val="00000484"/>
    <w:rsid w:val="00000E53"/>
    <w:rsid w:val="00000FC6"/>
    <w:rsid w:val="000012F7"/>
    <w:rsid w:val="00001303"/>
    <w:rsid w:val="0000147A"/>
    <w:rsid w:val="0000162F"/>
    <w:rsid w:val="00002255"/>
    <w:rsid w:val="000023AD"/>
    <w:rsid w:val="0000241D"/>
    <w:rsid w:val="00002730"/>
    <w:rsid w:val="00002BC7"/>
    <w:rsid w:val="0000335A"/>
    <w:rsid w:val="00003955"/>
    <w:rsid w:val="00003A94"/>
    <w:rsid w:val="00003C18"/>
    <w:rsid w:val="00003E9B"/>
    <w:rsid w:val="000046B9"/>
    <w:rsid w:val="00004A07"/>
    <w:rsid w:val="00004C4B"/>
    <w:rsid w:val="000052D7"/>
    <w:rsid w:val="000054D2"/>
    <w:rsid w:val="00005674"/>
    <w:rsid w:val="00005746"/>
    <w:rsid w:val="00006147"/>
    <w:rsid w:val="0000685C"/>
    <w:rsid w:val="0000704D"/>
    <w:rsid w:val="0000719D"/>
    <w:rsid w:val="00007620"/>
    <w:rsid w:val="00007B82"/>
    <w:rsid w:val="000104B2"/>
    <w:rsid w:val="0001065F"/>
    <w:rsid w:val="000106E1"/>
    <w:rsid w:val="00010CF1"/>
    <w:rsid w:val="00011313"/>
    <w:rsid w:val="00012044"/>
    <w:rsid w:val="00012D16"/>
    <w:rsid w:val="00013033"/>
    <w:rsid w:val="0001306B"/>
    <w:rsid w:val="0001330D"/>
    <w:rsid w:val="0001354E"/>
    <w:rsid w:val="000146D7"/>
    <w:rsid w:val="0001480A"/>
    <w:rsid w:val="000149AA"/>
    <w:rsid w:val="00015102"/>
    <w:rsid w:val="0001613A"/>
    <w:rsid w:val="000171EE"/>
    <w:rsid w:val="000172CB"/>
    <w:rsid w:val="00017748"/>
    <w:rsid w:val="0001787A"/>
    <w:rsid w:val="000178FD"/>
    <w:rsid w:val="00017A7F"/>
    <w:rsid w:val="00020128"/>
    <w:rsid w:val="0002047C"/>
    <w:rsid w:val="0002055A"/>
    <w:rsid w:val="00020649"/>
    <w:rsid w:val="0002069E"/>
    <w:rsid w:val="00020E23"/>
    <w:rsid w:val="00020E81"/>
    <w:rsid w:val="0002125A"/>
    <w:rsid w:val="000212BE"/>
    <w:rsid w:val="000212D3"/>
    <w:rsid w:val="00021C8C"/>
    <w:rsid w:val="000223B8"/>
    <w:rsid w:val="0002253A"/>
    <w:rsid w:val="00022895"/>
    <w:rsid w:val="00022AAF"/>
    <w:rsid w:val="00022E86"/>
    <w:rsid w:val="00023044"/>
    <w:rsid w:val="00023338"/>
    <w:rsid w:val="00023623"/>
    <w:rsid w:val="00023B9C"/>
    <w:rsid w:val="00023EE0"/>
    <w:rsid w:val="0002426D"/>
    <w:rsid w:val="0002439E"/>
    <w:rsid w:val="0002584C"/>
    <w:rsid w:val="00026350"/>
    <w:rsid w:val="00026549"/>
    <w:rsid w:val="000265B7"/>
    <w:rsid w:val="000266DA"/>
    <w:rsid w:val="00027609"/>
    <w:rsid w:val="000276AC"/>
    <w:rsid w:val="00027B59"/>
    <w:rsid w:val="0003044E"/>
    <w:rsid w:val="000306C3"/>
    <w:rsid w:val="000307CC"/>
    <w:rsid w:val="00030850"/>
    <w:rsid w:val="00030995"/>
    <w:rsid w:val="00030F01"/>
    <w:rsid w:val="0003256B"/>
    <w:rsid w:val="000329B8"/>
    <w:rsid w:val="00032A05"/>
    <w:rsid w:val="00032C91"/>
    <w:rsid w:val="00032FDD"/>
    <w:rsid w:val="00033452"/>
    <w:rsid w:val="0003351E"/>
    <w:rsid w:val="00033705"/>
    <w:rsid w:val="00033AAA"/>
    <w:rsid w:val="00033F73"/>
    <w:rsid w:val="00034FFC"/>
    <w:rsid w:val="00035004"/>
    <w:rsid w:val="00035D29"/>
    <w:rsid w:val="000360F0"/>
    <w:rsid w:val="000362E5"/>
    <w:rsid w:val="000366F0"/>
    <w:rsid w:val="000368E7"/>
    <w:rsid w:val="00037249"/>
    <w:rsid w:val="000372EE"/>
    <w:rsid w:val="00037641"/>
    <w:rsid w:val="00037B55"/>
    <w:rsid w:val="00040322"/>
    <w:rsid w:val="00040537"/>
    <w:rsid w:val="00040783"/>
    <w:rsid w:val="00041128"/>
    <w:rsid w:val="00041F54"/>
    <w:rsid w:val="00041FC2"/>
    <w:rsid w:val="000428FF"/>
    <w:rsid w:val="00042C56"/>
    <w:rsid w:val="00042CBD"/>
    <w:rsid w:val="00042D80"/>
    <w:rsid w:val="00042EE8"/>
    <w:rsid w:val="000430E2"/>
    <w:rsid w:val="00043ED1"/>
    <w:rsid w:val="00043FE5"/>
    <w:rsid w:val="00044078"/>
    <w:rsid w:val="0004441D"/>
    <w:rsid w:val="000456A8"/>
    <w:rsid w:val="00045F69"/>
    <w:rsid w:val="000467AC"/>
    <w:rsid w:val="000470E0"/>
    <w:rsid w:val="000472B7"/>
    <w:rsid w:val="000476E3"/>
    <w:rsid w:val="00047AC1"/>
    <w:rsid w:val="000510B4"/>
    <w:rsid w:val="000512CB"/>
    <w:rsid w:val="000517FA"/>
    <w:rsid w:val="00051CE8"/>
    <w:rsid w:val="00051F2A"/>
    <w:rsid w:val="00051F7E"/>
    <w:rsid w:val="0005239E"/>
    <w:rsid w:val="00052483"/>
    <w:rsid w:val="00052539"/>
    <w:rsid w:val="00052997"/>
    <w:rsid w:val="00052B32"/>
    <w:rsid w:val="00052BE8"/>
    <w:rsid w:val="000533EA"/>
    <w:rsid w:val="000536F4"/>
    <w:rsid w:val="000539AA"/>
    <w:rsid w:val="00053A66"/>
    <w:rsid w:val="00053DE1"/>
    <w:rsid w:val="00053F9E"/>
    <w:rsid w:val="0005426B"/>
    <w:rsid w:val="00054764"/>
    <w:rsid w:val="00054A17"/>
    <w:rsid w:val="0005564D"/>
    <w:rsid w:val="00056A06"/>
    <w:rsid w:val="00057AD6"/>
    <w:rsid w:val="00057D12"/>
    <w:rsid w:val="00057E75"/>
    <w:rsid w:val="0006084D"/>
    <w:rsid w:val="000613B7"/>
    <w:rsid w:val="00061638"/>
    <w:rsid w:val="000618A7"/>
    <w:rsid w:val="00061EA4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033"/>
    <w:rsid w:val="0006657B"/>
    <w:rsid w:val="00066BF5"/>
    <w:rsid w:val="00066FE7"/>
    <w:rsid w:val="00067138"/>
    <w:rsid w:val="00067A32"/>
    <w:rsid w:val="00067E3A"/>
    <w:rsid w:val="0007017F"/>
    <w:rsid w:val="00070E6F"/>
    <w:rsid w:val="00070E72"/>
    <w:rsid w:val="000724FF"/>
    <w:rsid w:val="00072678"/>
    <w:rsid w:val="00072AC8"/>
    <w:rsid w:val="00073088"/>
    <w:rsid w:val="000738ED"/>
    <w:rsid w:val="00073AAF"/>
    <w:rsid w:val="000740E5"/>
    <w:rsid w:val="000741D7"/>
    <w:rsid w:val="000751EA"/>
    <w:rsid w:val="00075CA3"/>
    <w:rsid w:val="00076B32"/>
    <w:rsid w:val="000770C9"/>
    <w:rsid w:val="00077192"/>
    <w:rsid w:val="00077282"/>
    <w:rsid w:val="000772E8"/>
    <w:rsid w:val="00077E8E"/>
    <w:rsid w:val="000801B4"/>
    <w:rsid w:val="00080248"/>
    <w:rsid w:val="00080A17"/>
    <w:rsid w:val="00080B93"/>
    <w:rsid w:val="00081020"/>
    <w:rsid w:val="000819DF"/>
    <w:rsid w:val="00082317"/>
    <w:rsid w:val="00082492"/>
    <w:rsid w:val="00082961"/>
    <w:rsid w:val="00082B9B"/>
    <w:rsid w:val="00082C0C"/>
    <w:rsid w:val="0008312C"/>
    <w:rsid w:val="00083687"/>
    <w:rsid w:val="000847D9"/>
    <w:rsid w:val="00084B0B"/>
    <w:rsid w:val="000853A1"/>
    <w:rsid w:val="00085636"/>
    <w:rsid w:val="00085B53"/>
    <w:rsid w:val="00086323"/>
    <w:rsid w:val="00086347"/>
    <w:rsid w:val="00086A35"/>
    <w:rsid w:val="00086A90"/>
    <w:rsid w:val="00086C7E"/>
    <w:rsid w:val="00086DA5"/>
    <w:rsid w:val="00086F9C"/>
    <w:rsid w:val="000874F0"/>
    <w:rsid w:val="00087F43"/>
    <w:rsid w:val="00090532"/>
    <w:rsid w:val="00090766"/>
    <w:rsid w:val="00090C4B"/>
    <w:rsid w:val="00090CC5"/>
    <w:rsid w:val="00091048"/>
    <w:rsid w:val="000914B9"/>
    <w:rsid w:val="00091A53"/>
    <w:rsid w:val="00091B06"/>
    <w:rsid w:val="00091D15"/>
    <w:rsid w:val="0009248F"/>
    <w:rsid w:val="00092AA1"/>
    <w:rsid w:val="00092CBA"/>
    <w:rsid w:val="00092EB3"/>
    <w:rsid w:val="00093395"/>
    <w:rsid w:val="0009393D"/>
    <w:rsid w:val="00093F04"/>
    <w:rsid w:val="00094317"/>
    <w:rsid w:val="000953EF"/>
    <w:rsid w:val="00095F86"/>
    <w:rsid w:val="000971E7"/>
    <w:rsid w:val="000971EF"/>
    <w:rsid w:val="00097356"/>
    <w:rsid w:val="000A01BD"/>
    <w:rsid w:val="000A0328"/>
    <w:rsid w:val="000A06FB"/>
    <w:rsid w:val="000A1284"/>
    <w:rsid w:val="000A16DA"/>
    <w:rsid w:val="000A1A50"/>
    <w:rsid w:val="000A2139"/>
    <w:rsid w:val="000A21E2"/>
    <w:rsid w:val="000A25CA"/>
    <w:rsid w:val="000A27F6"/>
    <w:rsid w:val="000A368B"/>
    <w:rsid w:val="000A3E62"/>
    <w:rsid w:val="000A430D"/>
    <w:rsid w:val="000A4507"/>
    <w:rsid w:val="000A49C3"/>
    <w:rsid w:val="000A4B3C"/>
    <w:rsid w:val="000A4DB3"/>
    <w:rsid w:val="000A4EE8"/>
    <w:rsid w:val="000A58B7"/>
    <w:rsid w:val="000A62F0"/>
    <w:rsid w:val="000A6A5E"/>
    <w:rsid w:val="000A77AC"/>
    <w:rsid w:val="000B0049"/>
    <w:rsid w:val="000B014E"/>
    <w:rsid w:val="000B032D"/>
    <w:rsid w:val="000B038E"/>
    <w:rsid w:val="000B0396"/>
    <w:rsid w:val="000B08CC"/>
    <w:rsid w:val="000B13E6"/>
    <w:rsid w:val="000B147D"/>
    <w:rsid w:val="000B151A"/>
    <w:rsid w:val="000B19F2"/>
    <w:rsid w:val="000B1CAC"/>
    <w:rsid w:val="000B1D2E"/>
    <w:rsid w:val="000B23DD"/>
    <w:rsid w:val="000B290D"/>
    <w:rsid w:val="000B2A0C"/>
    <w:rsid w:val="000B2BDE"/>
    <w:rsid w:val="000B2E68"/>
    <w:rsid w:val="000B2FEE"/>
    <w:rsid w:val="000B31F5"/>
    <w:rsid w:val="000B330B"/>
    <w:rsid w:val="000B3385"/>
    <w:rsid w:val="000B38C3"/>
    <w:rsid w:val="000B422A"/>
    <w:rsid w:val="000B4320"/>
    <w:rsid w:val="000B447B"/>
    <w:rsid w:val="000B44A5"/>
    <w:rsid w:val="000B48D8"/>
    <w:rsid w:val="000B4D9B"/>
    <w:rsid w:val="000B4EE4"/>
    <w:rsid w:val="000B5147"/>
    <w:rsid w:val="000B5958"/>
    <w:rsid w:val="000B5C85"/>
    <w:rsid w:val="000B5D70"/>
    <w:rsid w:val="000B5FD4"/>
    <w:rsid w:val="000B5FF3"/>
    <w:rsid w:val="000B75A3"/>
    <w:rsid w:val="000B787A"/>
    <w:rsid w:val="000C02D5"/>
    <w:rsid w:val="000C0835"/>
    <w:rsid w:val="000C0D8A"/>
    <w:rsid w:val="000C17B7"/>
    <w:rsid w:val="000C1964"/>
    <w:rsid w:val="000C1D46"/>
    <w:rsid w:val="000C2460"/>
    <w:rsid w:val="000C24D1"/>
    <w:rsid w:val="000C25C8"/>
    <w:rsid w:val="000C2DBC"/>
    <w:rsid w:val="000C3143"/>
    <w:rsid w:val="000C3443"/>
    <w:rsid w:val="000C3577"/>
    <w:rsid w:val="000C469D"/>
    <w:rsid w:val="000C489F"/>
    <w:rsid w:val="000C4C2F"/>
    <w:rsid w:val="000C4C86"/>
    <w:rsid w:val="000C52EB"/>
    <w:rsid w:val="000C55F8"/>
    <w:rsid w:val="000C5C0E"/>
    <w:rsid w:val="000C5E32"/>
    <w:rsid w:val="000C5F1D"/>
    <w:rsid w:val="000C5F49"/>
    <w:rsid w:val="000C6163"/>
    <w:rsid w:val="000C62E4"/>
    <w:rsid w:val="000C73BC"/>
    <w:rsid w:val="000C743F"/>
    <w:rsid w:val="000C7494"/>
    <w:rsid w:val="000C7D2A"/>
    <w:rsid w:val="000D05B0"/>
    <w:rsid w:val="000D0BB5"/>
    <w:rsid w:val="000D1043"/>
    <w:rsid w:val="000D15F7"/>
    <w:rsid w:val="000D223F"/>
    <w:rsid w:val="000D36AF"/>
    <w:rsid w:val="000D3716"/>
    <w:rsid w:val="000D3CB5"/>
    <w:rsid w:val="000D3DCE"/>
    <w:rsid w:val="000D41E6"/>
    <w:rsid w:val="000D42B8"/>
    <w:rsid w:val="000D58FD"/>
    <w:rsid w:val="000D6363"/>
    <w:rsid w:val="000D65D8"/>
    <w:rsid w:val="000D676F"/>
    <w:rsid w:val="000D720D"/>
    <w:rsid w:val="000D724F"/>
    <w:rsid w:val="000D7B44"/>
    <w:rsid w:val="000E0974"/>
    <w:rsid w:val="000E162C"/>
    <w:rsid w:val="000E184E"/>
    <w:rsid w:val="000E1B5E"/>
    <w:rsid w:val="000E2646"/>
    <w:rsid w:val="000E28AC"/>
    <w:rsid w:val="000E2D80"/>
    <w:rsid w:val="000E2E03"/>
    <w:rsid w:val="000E317F"/>
    <w:rsid w:val="000E3180"/>
    <w:rsid w:val="000E32A4"/>
    <w:rsid w:val="000E36B9"/>
    <w:rsid w:val="000E3D6F"/>
    <w:rsid w:val="000E47A7"/>
    <w:rsid w:val="000E505C"/>
    <w:rsid w:val="000E534C"/>
    <w:rsid w:val="000E6142"/>
    <w:rsid w:val="000E61D7"/>
    <w:rsid w:val="000E66F1"/>
    <w:rsid w:val="000E6A71"/>
    <w:rsid w:val="000E6CF6"/>
    <w:rsid w:val="000E6DFB"/>
    <w:rsid w:val="000E7612"/>
    <w:rsid w:val="000E794A"/>
    <w:rsid w:val="000E7A93"/>
    <w:rsid w:val="000F00D1"/>
    <w:rsid w:val="000F0410"/>
    <w:rsid w:val="000F0A4A"/>
    <w:rsid w:val="000F1526"/>
    <w:rsid w:val="000F17A0"/>
    <w:rsid w:val="000F2334"/>
    <w:rsid w:val="000F2903"/>
    <w:rsid w:val="000F2FD7"/>
    <w:rsid w:val="000F3492"/>
    <w:rsid w:val="000F3711"/>
    <w:rsid w:val="000F47DC"/>
    <w:rsid w:val="000F4946"/>
    <w:rsid w:val="000F4FE5"/>
    <w:rsid w:val="000F5454"/>
    <w:rsid w:val="000F556F"/>
    <w:rsid w:val="000F59FE"/>
    <w:rsid w:val="000F5A68"/>
    <w:rsid w:val="000F5BC7"/>
    <w:rsid w:val="000F5FBA"/>
    <w:rsid w:val="000F6548"/>
    <w:rsid w:val="000F65F4"/>
    <w:rsid w:val="000F6AA2"/>
    <w:rsid w:val="000F6ABD"/>
    <w:rsid w:val="000F6B75"/>
    <w:rsid w:val="000F6D9E"/>
    <w:rsid w:val="000F7121"/>
    <w:rsid w:val="000F7305"/>
    <w:rsid w:val="000F7526"/>
    <w:rsid w:val="000F77C2"/>
    <w:rsid w:val="000F7800"/>
    <w:rsid w:val="000F7AB6"/>
    <w:rsid w:val="000F7BCE"/>
    <w:rsid w:val="000F7E40"/>
    <w:rsid w:val="00100289"/>
    <w:rsid w:val="00100463"/>
    <w:rsid w:val="00100644"/>
    <w:rsid w:val="00100752"/>
    <w:rsid w:val="00100B4B"/>
    <w:rsid w:val="00101332"/>
    <w:rsid w:val="001013FB"/>
    <w:rsid w:val="00101CCF"/>
    <w:rsid w:val="0010212E"/>
    <w:rsid w:val="00102402"/>
    <w:rsid w:val="00102932"/>
    <w:rsid w:val="0010298A"/>
    <w:rsid w:val="00102D9D"/>
    <w:rsid w:val="00103145"/>
    <w:rsid w:val="001031A9"/>
    <w:rsid w:val="0010333F"/>
    <w:rsid w:val="00103C84"/>
    <w:rsid w:val="00103DF2"/>
    <w:rsid w:val="00103F16"/>
    <w:rsid w:val="00103FAF"/>
    <w:rsid w:val="00104C89"/>
    <w:rsid w:val="00104EBF"/>
    <w:rsid w:val="00105084"/>
    <w:rsid w:val="001051A0"/>
    <w:rsid w:val="001053FE"/>
    <w:rsid w:val="00105646"/>
    <w:rsid w:val="001056DF"/>
    <w:rsid w:val="00105764"/>
    <w:rsid w:val="00105F89"/>
    <w:rsid w:val="00106B19"/>
    <w:rsid w:val="00106C13"/>
    <w:rsid w:val="00106D36"/>
    <w:rsid w:val="001071BD"/>
    <w:rsid w:val="0010721B"/>
    <w:rsid w:val="0010782B"/>
    <w:rsid w:val="00107FD9"/>
    <w:rsid w:val="00110904"/>
    <w:rsid w:val="00110911"/>
    <w:rsid w:val="00110A59"/>
    <w:rsid w:val="00110A94"/>
    <w:rsid w:val="00111195"/>
    <w:rsid w:val="00111221"/>
    <w:rsid w:val="00111659"/>
    <w:rsid w:val="0011193F"/>
    <w:rsid w:val="00111943"/>
    <w:rsid w:val="001126FA"/>
    <w:rsid w:val="00112BBD"/>
    <w:rsid w:val="00113166"/>
    <w:rsid w:val="001133F3"/>
    <w:rsid w:val="00113930"/>
    <w:rsid w:val="001139E9"/>
    <w:rsid w:val="00113B2E"/>
    <w:rsid w:val="001151CE"/>
    <w:rsid w:val="001156F4"/>
    <w:rsid w:val="00115832"/>
    <w:rsid w:val="0011587C"/>
    <w:rsid w:val="00115B33"/>
    <w:rsid w:val="00116083"/>
    <w:rsid w:val="00116AE8"/>
    <w:rsid w:val="001176AF"/>
    <w:rsid w:val="00120295"/>
    <w:rsid w:val="001203ED"/>
    <w:rsid w:val="00120DE8"/>
    <w:rsid w:val="0012142F"/>
    <w:rsid w:val="001218D2"/>
    <w:rsid w:val="0012197F"/>
    <w:rsid w:val="001220C6"/>
    <w:rsid w:val="00122C89"/>
    <w:rsid w:val="00122CBF"/>
    <w:rsid w:val="00122E3A"/>
    <w:rsid w:val="0012324B"/>
    <w:rsid w:val="001233A0"/>
    <w:rsid w:val="0012356F"/>
    <w:rsid w:val="0012375E"/>
    <w:rsid w:val="0012412F"/>
    <w:rsid w:val="00124134"/>
    <w:rsid w:val="00124C0F"/>
    <w:rsid w:val="00124C16"/>
    <w:rsid w:val="00124F56"/>
    <w:rsid w:val="001251A6"/>
    <w:rsid w:val="0012552D"/>
    <w:rsid w:val="001255F2"/>
    <w:rsid w:val="00125635"/>
    <w:rsid w:val="0012566E"/>
    <w:rsid w:val="0012625D"/>
    <w:rsid w:val="0012625E"/>
    <w:rsid w:val="00126325"/>
    <w:rsid w:val="001265B2"/>
    <w:rsid w:val="001266A3"/>
    <w:rsid w:val="00126CCD"/>
    <w:rsid w:val="00127406"/>
    <w:rsid w:val="00130220"/>
    <w:rsid w:val="00130314"/>
    <w:rsid w:val="001307E5"/>
    <w:rsid w:val="00131FDC"/>
    <w:rsid w:val="00132DD6"/>
    <w:rsid w:val="00132EDD"/>
    <w:rsid w:val="00133880"/>
    <w:rsid w:val="00133C51"/>
    <w:rsid w:val="00133F3E"/>
    <w:rsid w:val="001349BF"/>
    <w:rsid w:val="00134A52"/>
    <w:rsid w:val="00135616"/>
    <w:rsid w:val="00135791"/>
    <w:rsid w:val="001357C3"/>
    <w:rsid w:val="00136357"/>
    <w:rsid w:val="00136447"/>
    <w:rsid w:val="001366D3"/>
    <w:rsid w:val="00136CB8"/>
    <w:rsid w:val="0013762C"/>
    <w:rsid w:val="001404FF"/>
    <w:rsid w:val="00140541"/>
    <w:rsid w:val="001408AA"/>
    <w:rsid w:val="00140CF2"/>
    <w:rsid w:val="00141A19"/>
    <w:rsid w:val="00141DFF"/>
    <w:rsid w:val="001435CA"/>
    <w:rsid w:val="001441E3"/>
    <w:rsid w:val="00144406"/>
    <w:rsid w:val="00144BD9"/>
    <w:rsid w:val="00144FB8"/>
    <w:rsid w:val="0014529F"/>
    <w:rsid w:val="00145E97"/>
    <w:rsid w:val="00145EBB"/>
    <w:rsid w:val="00146E94"/>
    <w:rsid w:val="00146ED9"/>
    <w:rsid w:val="00146F46"/>
    <w:rsid w:val="00147046"/>
    <w:rsid w:val="00147304"/>
    <w:rsid w:val="0014731F"/>
    <w:rsid w:val="00147520"/>
    <w:rsid w:val="001479E4"/>
    <w:rsid w:val="00147E2E"/>
    <w:rsid w:val="00150093"/>
    <w:rsid w:val="00150BBE"/>
    <w:rsid w:val="00151255"/>
    <w:rsid w:val="00151358"/>
    <w:rsid w:val="00151E4E"/>
    <w:rsid w:val="00151EDB"/>
    <w:rsid w:val="00152994"/>
    <w:rsid w:val="0015384E"/>
    <w:rsid w:val="00153A1F"/>
    <w:rsid w:val="00153F01"/>
    <w:rsid w:val="0015475C"/>
    <w:rsid w:val="0015484B"/>
    <w:rsid w:val="001566BD"/>
    <w:rsid w:val="00156E7F"/>
    <w:rsid w:val="00157CE4"/>
    <w:rsid w:val="00157EAE"/>
    <w:rsid w:val="00157EE6"/>
    <w:rsid w:val="00157EF8"/>
    <w:rsid w:val="0016072A"/>
    <w:rsid w:val="0016075D"/>
    <w:rsid w:val="00160B5F"/>
    <w:rsid w:val="00160C92"/>
    <w:rsid w:val="00161488"/>
    <w:rsid w:val="001617F7"/>
    <w:rsid w:val="0016197B"/>
    <w:rsid w:val="001620F6"/>
    <w:rsid w:val="00162218"/>
    <w:rsid w:val="00162366"/>
    <w:rsid w:val="00162FBE"/>
    <w:rsid w:val="00163107"/>
    <w:rsid w:val="00163127"/>
    <w:rsid w:val="001632F3"/>
    <w:rsid w:val="0016386D"/>
    <w:rsid w:val="00163BD0"/>
    <w:rsid w:val="001641B1"/>
    <w:rsid w:val="0016428B"/>
    <w:rsid w:val="00164B4B"/>
    <w:rsid w:val="00164BAB"/>
    <w:rsid w:val="001665E2"/>
    <w:rsid w:val="00166826"/>
    <w:rsid w:val="001669B3"/>
    <w:rsid w:val="0016736B"/>
    <w:rsid w:val="0016742D"/>
    <w:rsid w:val="0016771E"/>
    <w:rsid w:val="0017020B"/>
    <w:rsid w:val="001704AD"/>
    <w:rsid w:val="0017068D"/>
    <w:rsid w:val="00171611"/>
    <w:rsid w:val="00171649"/>
    <w:rsid w:val="00171FDA"/>
    <w:rsid w:val="0017209E"/>
    <w:rsid w:val="0017267D"/>
    <w:rsid w:val="0017267E"/>
    <w:rsid w:val="0017284B"/>
    <w:rsid w:val="00172922"/>
    <w:rsid w:val="00172CEE"/>
    <w:rsid w:val="00172D06"/>
    <w:rsid w:val="00172EFF"/>
    <w:rsid w:val="00173D89"/>
    <w:rsid w:val="00174317"/>
    <w:rsid w:val="001744E1"/>
    <w:rsid w:val="001747CD"/>
    <w:rsid w:val="00174EF2"/>
    <w:rsid w:val="00175A64"/>
    <w:rsid w:val="001762D7"/>
    <w:rsid w:val="001764B3"/>
    <w:rsid w:val="001766D4"/>
    <w:rsid w:val="00176931"/>
    <w:rsid w:val="00176C07"/>
    <w:rsid w:val="00176DAE"/>
    <w:rsid w:val="0017707A"/>
    <w:rsid w:val="0017724D"/>
    <w:rsid w:val="001776EC"/>
    <w:rsid w:val="0017780D"/>
    <w:rsid w:val="001778C5"/>
    <w:rsid w:val="00177927"/>
    <w:rsid w:val="00177999"/>
    <w:rsid w:val="001804CA"/>
    <w:rsid w:val="001804EA"/>
    <w:rsid w:val="00180539"/>
    <w:rsid w:val="00180D5B"/>
    <w:rsid w:val="00180EF6"/>
    <w:rsid w:val="00182AFF"/>
    <w:rsid w:val="0018322B"/>
    <w:rsid w:val="001832A0"/>
    <w:rsid w:val="00184AC2"/>
    <w:rsid w:val="001851D7"/>
    <w:rsid w:val="00185B4A"/>
    <w:rsid w:val="0018646D"/>
    <w:rsid w:val="00186573"/>
    <w:rsid w:val="001866DA"/>
    <w:rsid w:val="00187275"/>
    <w:rsid w:val="00187424"/>
    <w:rsid w:val="00187A89"/>
    <w:rsid w:val="001909C0"/>
    <w:rsid w:val="0019104E"/>
    <w:rsid w:val="00191C4C"/>
    <w:rsid w:val="00191D45"/>
    <w:rsid w:val="001936E1"/>
    <w:rsid w:val="00193747"/>
    <w:rsid w:val="0019420B"/>
    <w:rsid w:val="00194457"/>
    <w:rsid w:val="00194917"/>
    <w:rsid w:val="0019542B"/>
    <w:rsid w:val="0019583E"/>
    <w:rsid w:val="00195A85"/>
    <w:rsid w:val="00196607"/>
    <w:rsid w:val="00196A29"/>
    <w:rsid w:val="00196AA9"/>
    <w:rsid w:val="00196CEA"/>
    <w:rsid w:val="00197BD7"/>
    <w:rsid w:val="00197D9C"/>
    <w:rsid w:val="001A00A9"/>
    <w:rsid w:val="001A01E6"/>
    <w:rsid w:val="001A051C"/>
    <w:rsid w:val="001A06B9"/>
    <w:rsid w:val="001A0773"/>
    <w:rsid w:val="001A0D58"/>
    <w:rsid w:val="001A0D93"/>
    <w:rsid w:val="001A0EC5"/>
    <w:rsid w:val="001A10C4"/>
    <w:rsid w:val="001A10FF"/>
    <w:rsid w:val="001A1324"/>
    <w:rsid w:val="001A190D"/>
    <w:rsid w:val="001A237B"/>
    <w:rsid w:val="001A23E2"/>
    <w:rsid w:val="001A2C22"/>
    <w:rsid w:val="001A326B"/>
    <w:rsid w:val="001A32B3"/>
    <w:rsid w:val="001A33CA"/>
    <w:rsid w:val="001A3E19"/>
    <w:rsid w:val="001A3F31"/>
    <w:rsid w:val="001A4DCC"/>
    <w:rsid w:val="001A4ED1"/>
    <w:rsid w:val="001A53DF"/>
    <w:rsid w:val="001A61A7"/>
    <w:rsid w:val="001A61CF"/>
    <w:rsid w:val="001A6873"/>
    <w:rsid w:val="001A68B6"/>
    <w:rsid w:val="001A6A4D"/>
    <w:rsid w:val="001A70AA"/>
    <w:rsid w:val="001A7350"/>
    <w:rsid w:val="001A73AA"/>
    <w:rsid w:val="001A758F"/>
    <w:rsid w:val="001A7605"/>
    <w:rsid w:val="001A7659"/>
    <w:rsid w:val="001A7C84"/>
    <w:rsid w:val="001B031A"/>
    <w:rsid w:val="001B0655"/>
    <w:rsid w:val="001B0ABC"/>
    <w:rsid w:val="001B1A57"/>
    <w:rsid w:val="001B202A"/>
    <w:rsid w:val="001B2487"/>
    <w:rsid w:val="001B2934"/>
    <w:rsid w:val="001B2ACA"/>
    <w:rsid w:val="001B2D7D"/>
    <w:rsid w:val="001B2E58"/>
    <w:rsid w:val="001B394D"/>
    <w:rsid w:val="001B41F4"/>
    <w:rsid w:val="001B446E"/>
    <w:rsid w:val="001B45E4"/>
    <w:rsid w:val="001B4616"/>
    <w:rsid w:val="001B4857"/>
    <w:rsid w:val="001B4D88"/>
    <w:rsid w:val="001B506E"/>
    <w:rsid w:val="001B5D70"/>
    <w:rsid w:val="001B5DA7"/>
    <w:rsid w:val="001B6548"/>
    <w:rsid w:val="001B6823"/>
    <w:rsid w:val="001B6991"/>
    <w:rsid w:val="001B6AE8"/>
    <w:rsid w:val="001B6BFB"/>
    <w:rsid w:val="001B713A"/>
    <w:rsid w:val="001B7ADB"/>
    <w:rsid w:val="001C010F"/>
    <w:rsid w:val="001C08C4"/>
    <w:rsid w:val="001C0F8B"/>
    <w:rsid w:val="001C1301"/>
    <w:rsid w:val="001C140E"/>
    <w:rsid w:val="001C271E"/>
    <w:rsid w:val="001C2B8A"/>
    <w:rsid w:val="001C2BF4"/>
    <w:rsid w:val="001C3AAE"/>
    <w:rsid w:val="001C3C1F"/>
    <w:rsid w:val="001C4213"/>
    <w:rsid w:val="001C4759"/>
    <w:rsid w:val="001C51A3"/>
    <w:rsid w:val="001C5300"/>
    <w:rsid w:val="001C55DD"/>
    <w:rsid w:val="001C6598"/>
    <w:rsid w:val="001C714B"/>
    <w:rsid w:val="001C772B"/>
    <w:rsid w:val="001C78E2"/>
    <w:rsid w:val="001D03EE"/>
    <w:rsid w:val="001D0773"/>
    <w:rsid w:val="001D0F48"/>
    <w:rsid w:val="001D1069"/>
    <w:rsid w:val="001D107B"/>
    <w:rsid w:val="001D11C8"/>
    <w:rsid w:val="001D12CE"/>
    <w:rsid w:val="001D1525"/>
    <w:rsid w:val="001D16E5"/>
    <w:rsid w:val="001D1BF1"/>
    <w:rsid w:val="001D1EC3"/>
    <w:rsid w:val="001D29E6"/>
    <w:rsid w:val="001D2B50"/>
    <w:rsid w:val="001D497A"/>
    <w:rsid w:val="001D5D87"/>
    <w:rsid w:val="001D60F8"/>
    <w:rsid w:val="001D6518"/>
    <w:rsid w:val="001D6749"/>
    <w:rsid w:val="001D6F20"/>
    <w:rsid w:val="001D75B3"/>
    <w:rsid w:val="001D79FB"/>
    <w:rsid w:val="001D7EE6"/>
    <w:rsid w:val="001D7F0F"/>
    <w:rsid w:val="001D7F5F"/>
    <w:rsid w:val="001E0070"/>
    <w:rsid w:val="001E016A"/>
    <w:rsid w:val="001E01EF"/>
    <w:rsid w:val="001E04A2"/>
    <w:rsid w:val="001E0AD7"/>
    <w:rsid w:val="001E0AEA"/>
    <w:rsid w:val="001E0BD6"/>
    <w:rsid w:val="001E0BF6"/>
    <w:rsid w:val="001E0F94"/>
    <w:rsid w:val="001E17A8"/>
    <w:rsid w:val="001E297B"/>
    <w:rsid w:val="001E2D3D"/>
    <w:rsid w:val="001E3A1B"/>
    <w:rsid w:val="001E4240"/>
    <w:rsid w:val="001E4408"/>
    <w:rsid w:val="001E4738"/>
    <w:rsid w:val="001E49DA"/>
    <w:rsid w:val="001E4B80"/>
    <w:rsid w:val="001E4EB9"/>
    <w:rsid w:val="001E553C"/>
    <w:rsid w:val="001E5A02"/>
    <w:rsid w:val="001E63BC"/>
    <w:rsid w:val="001E671E"/>
    <w:rsid w:val="001E71D1"/>
    <w:rsid w:val="001E7A69"/>
    <w:rsid w:val="001E7B6D"/>
    <w:rsid w:val="001E7C58"/>
    <w:rsid w:val="001F1177"/>
    <w:rsid w:val="001F142A"/>
    <w:rsid w:val="001F23C8"/>
    <w:rsid w:val="001F3BD2"/>
    <w:rsid w:val="001F4561"/>
    <w:rsid w:val="001F5026"/>
    <w:rsid w:val="001F5321"/>
    <w:rsid w:val="001F56AD"/>
    <w:rsid w:val="001F576B"/>
    <w:rsid w:val="001F5BFD"/>
    <w:rsid w:val="001F6303"/>
    <w:rsid w:val="001F6432"/>
    <w:rsid w:val="001F67B6"/>
    <w:rsid w:val="001F6F65"/>
    <w:rsid w:val="001F7037"/>
    <w:rsid w:val="001F7101"/>
    <w:rsid w:val="001F7171"/>
    <w:rsid w:val="001F7A8A"/>
    <w:rsid w:val="001F7E38"/>
    <w:rsid w:val="00200144"/>
    <w:rsid w:val="002003AA"/>
    <w:rsid w:val="00200C98"/>
    <w:rsid w:val="00201140"/>
    <w:rsid w:val="00202359"/>
    <w:rsid w:val="00202964"/>
    <w:rsid w:val="00203455"/>
    <w:rsid w:val="00203537"/>
    <w:rsid w:val="00203579"/>
    <w:rsid w:val="00203832"/>
    <w:rsid w:val="00203A52"/>
    <w:rsid w:val="00203C0B"/>
    <w:rsid w:val="00203F19"/>
    <w:rsid w:val="00204975"/>
    <w:rsid w:val="00204B4F"/>
    <w:rsid w:val="00204B97"/>
    <w:rsid w:val="00205779"/>
    <w:rsid w:val="002059CE"/>
    <w:rsid w:val="00205B2B"/>
    <w:rsid w:val="00205C2E"/>
    <w:rsid w:val="00206896"/>
    <w:rsid w:val="00206C60"/>
    <w:rsid w:val="00207136"/>
    <w:rsid w:val="00207183"/>
    <w:rsid w:val="00207625"/>
    <w:rsid w:val="00207908"/>
    <w:rsid w:val="00207DC3"/>
    <w:rsid w:val="00210200"/>
    <w:rsid w:val="002103B5"/>
    <w:rsid w:val="002105E6"/>
    <w:rsid w:val="00211659"/>
    <w:rsid w:val="002119BD"/>
    <w:rsid w:val="00211E01"/>
    <w:rsid w:val="00211F19"/>
    <w:rsid w:val="00212218"/>
    <w:rsid w:val="00212415"/>
    <w:rsid w:val="00212A3D"/>
    <w:rsid w:val="00212B33"/>
    <w:rsid w:val="00212F4B"/>
    <w:rsid w:val="0021379B"/>
    <w:rsid w:val="002142E8"/>
    <w:rsid w:val="00214CE9"/>
    <w:rsid w:val="00215455"/>
    <w:rsid w:val="0021565F"/>
    <w:rsid w:val="002157CA"/>
    <w:rsid w:val="002157DF"/>
    <w:rsid w:val="00215F29"/>
    <w:rsid w:val="00216503"/>
    <w:rsid w:val="002167DF"/>
    <w:rsid w:val="00216BC7"/>
    <w:rsid w:val="00217028"/>
    <w:rsid w:val="00217167"/>
    <w:rsid w:val="0021717D"/>
    <w:rsid w:val="0021740B"/>
    <w:rsid w:val="002176BE"/>
    <w:rsid w:val="0021777F"/>
    <w:rsid w:val="00217CD3"/>
    <w:rsid w:val="00217D39"/>
    <w:rsid w:val="00217EF5"/>
    <w:rsid w:val="00217FA9"/>
    <w:rsid w:val="00220676"/>
    <w:rsid w:val="002208BB"/>
    <w:rsid w:val="00220B02"/>
    <w:rsid w:val="00220E3D"/>
    <w:rsid w:val="00222307"/>
    <w:rsid w:val="002224BE"/>
    <w:rsid w:val="00222558"/>
    <w:rsid w:val="00222A90"/>
    <w:rsid w:val="00224373"/>
    <w:rsid w:val="00224BA8"/>
    <w:rsid w:val="00224F17"/>
    <w:rsid w:val="0022520F"/>
    <w:rsid w:val="002252D0"/>
    <w:rsid w:val="00225F17"/>
    <w:rsid w:val="0022627C"/>
    <w:rsid w:val="00226376"/>
    <w:rsid w:val="002264D9"/>
    <w:rsid w:val="00226AF0"/>
    <w:rsid w:val="00226E38"/>
    <w:rsid w:val="002272DF"/>
    <w:rsid w:val="00227356"/>
    <w:rsid w:val="00227A49"/>
    <w:rsid w:val="00227AA4"/>
    <w:rsid w:val="002301AB"/>
    <w:rsid w:val="00231FA9"/>
    <w:rsid w:val="002321BE"/>
    <w:rsid w:val="00232230"/>
    <w:rsid w:val="00232645"/>
    <w:rsid w:val="00232E62"/>
    <w:rsid w:val="00233048"/>
    <w:rsid w:val="0023389F"/>
    <w:rsid w:val="002338C8"/>
    <w:rsid w:val="00233957"/>
    <w:rsid w:val="00233C6A"/>
    <w:rsid w:val="00233CD9"/>
    <w:rsid w:val="00233E2B"/>
    <w:rsid w:val="00233E3D"/>
    <w:rsid w:val="002348DF"/>
    <w:rsid w:val="00234CD6"/>
    <w:rsid w:val="00235021"/>
    <w:rsid w:val="00235AB3"/>
    <w:rsid w:val="00236CF4"/>
    <w:rsid w:val="00236FC0"/>
    <w:rsid w:val="002372BF"/>
    <w:rsid w:val="0023732C"/>
    <w:rsid w:val="0023758E"/>
    <w:rsid w:val="0024003F"/>
    <w:rsid w:val="002400B1"/>
    <w:rsid w:val="00240113"/>
    <w:rsid w:val="00240B3C"/>
    <w:rsid w:val="00240C29"/>
    <w:rsid w:val="00240DBD"/>
    <w:rsid w:val="002415FD"/>
    <w:rsid w:val="002418E7"/>
    <w:rsid w:val="00241958"/>
    <w:rsid w:val="00241D48"/>
    <w:rsid w:val="00241FA0"/>
    <w:rsid w:val="0024208D"/>
    <w:rsid w:val="0024209D"/>
    <w:rsid w:val="0024223D"/>
    <w:rsid w:val="002422F9"/>
    <w:rsid w:val="00242453"/>
    <w:rsid w:val="0024253F"/>
    <w:rsid w:val="0024287C"/>
    <w:rsid w:val="00242B71"/>
    <w:rsid w:val="00242C50"/>
    <w:rsid w:val="002431CB"/>
    <w:rsid w:val="00243FD3"/>
    <w:rsid w:val="002441D0"/>
    <w:rsid w:val="00244A07"/>
    <w:rsid w:val="00244A85"/>
    <w:rsid w:val="00244C29"/>
    <w:rsid w:val="00244E6C"/>
    <w:rsid w:val="002455A8"/>
    <w:rsid w:val="0024562C"/>
    <w:rsid w:val="00245731"/>
    <w:rsid w:val="002457DE"/>
    <w:rsid w:val="00245C3D"/>
    <w:rsid w:val="00245F5B"/>
    <w:rsid w:val="00246251"/>
    <w:rsid w:val="00246724"/>
    <w:rsid w:val="00246771"/>
    <w:rsid w:val="00247147"/>
    <w:rsid w:val="00247E02"/>
    <w:rsid w:val="002501A3"/>
    <w:rsid w:val="00250311"/>
    <w:rsid w:val="00250F1B"/>
    <w:rsid w:val="0025129A"/>
    <w:rsid w:val="00251FCD"/>
    <w:rsid w:val="00252978"/>
    <w:rsid w:val="00252FA8"/>
    <w:rsid w:val="00253119"/>
    <w:rsid w:val="00253589"/>
    <w:rsid w:val="002535F6"/>
    <w:rsid w:val="00253817"/>
    <w:rsid w:val="00253BFF"/>
    <w:rsid w:val="00254BE6"/>
    <w:rsid w:val="00254D16"/>
    <w:rsid w:val="00255802"/>
    <w:rsid w:val="0025583D"/>
    <w:rsid w:val="0025624B"/>
    <w:rsid w:val="002567E3"/>
    <w:rsid w:val="0025690B"/>
    <w:rsid w:val="00256DB2"/>
    <w:rsid w:val="00256FFD"/>
    <w:rsid w:val="0025720E"/>
    <w:rsid w:val="00257213"/>
    <w:rsid w:val="00257D7E"/>
    <w:rsid w:val="002605E6"/>
    <w:rsid w:val="002606EC"/>
    <w:rsid w:val="00260F78"/>
    <w:rsid w:val="002610FE"/>
    <w:rsid w:val="002612F2"/>
    <w:rsid w:val="00261793"/>
    <w:rsid w:val="00261D2E"/>
    <w:rsid w:val="0026248B"/>
    <w:rsid w:val="00262570"/>
    <w:rsid w:val="00262717"/>
    <w:rsid w:val="00263187"/>
    <w:rsid w:val="0026390F"/>
    <w:rsid w:val="00263A20"/>
    <w:rsid w:val="00263A79"/>
    <w:rsid w:val="00263FDD"/>
    <w:rsid w:val="0026436E"/>
    <w:rsid w:val="002644A5"/>
    <w:rsid w:val="00264AF3"/>
    <w:rsid w:val="00264EAD"/>
    <w:rsid w:val="0026539C"/>
    <w:rsid w:val="002657AA"/>
    <w:rsid w:val="002665E9"/>
    <w:rsid w:val="00266B5E"/>
    <w:rsid w:val="00266B80"/>
    <w:rsid w:val="002673DE"/>
    <w:rsid w:val="0026741D"/>
    <w:rsid w:val="002679EC"/>
    <w:rsid w:val="00267B6E"/>
    <w:rsid w:val="00267D1E"/>
    <w:rsid w:val="0027037A"/>
    <w:rsid w:val="00270C3D"/>
    <w:rsid w:val="00270D94"/>
    <w:rsid w:val="002714F7"/>
    <w:rsid w:val="00271F18"/>
    <w:rsid w:val="002726E3"/>
    <w:rsid w:val="00272C23"/>
    <w:rsid w:val="00272E85"/>
    <w:rsid w:val="002734C0"/>
    <w:rsid w:val="002737AC"/>
    <w:rsid w:val="002743E0"/>
    <w:rsid w:val="002746A4"/>
    <w:rsid w:val="002748DC"/>
    <w:rsid w:val="00274E91"/>
    <w:rsid w:val="00274F56"/>
    <w:rsid w:val="0027562E"/>
    <w:rsid w:val="00275D14"/>
    <w:rsid w:val="002763A4"/>
    <w:rsid w:val="002764C7"/>
    <w:rsid w:val="00276B39"/>
    <w:rsid w:val="002778C7"/>
    <w:rsid w:val="0027799C"/>
    <w:rsid w:val="00277E35"/>
    <w:rsid w:val="002800F1"/>
    <w:rsid w:val="00280527"/>
    <w:rsid w:val="00280BD9"/>
    <w:rsid w:val="00280CFA"/>
    <w:rsid w:val="00280F0D"/>
    <w:rsid w:val="0028104A"/>
    <w:rsid w:val="0028130E"/>
    <w:rsid w:val="00281B6E"/>
    <w:rsid w:val="00281DFC"/>
    <w:rsid w:val="002820B1"/>
    <w:rsid w:val="0028221B"/>
    <w:rsid w:val="0028276B"/>
    <w:rsid w:val="00282850"/>
    <w:rsid w:val="00282ECA"/>
    <w:rsid w:val="00282F1D"/>
    <w:rsid w:val="002834F0"/>
    <w:rsid w:val="00283764"/>
    <w:rsid w:val="00283A02"/>
    <w:rsid w:val="00283A3E"/>
    <w:rsid w:val="00283D03"/>
    <w:rsid w:val="002840A9"/>
    <w:rsid w:val="002844BA"/>
    <w:rsid w:val="0028467E"/>
    <w:rsid w:val="00284826"/>
    <w:rsid w:val="00284C2B"/>
    <w:rsid w:val="002854B6"/>
    <w:rsid w:val="0028573F"/>
    <w:rsid w:val="00285B3F"/>
    <w:rsid w:val="00285FC5"/>
    <w:rsid w:val="00286A10"/>
    <w:rsid w:val="00287836"/>
    <w:rsid w:val="00287985"/>
    <w:rsid w:val="00290190"/>
    <w:rsid w:val="00290328"/>
    <w:rsid w:val="00290405"/>
    <w:rsid w:val="002907B6"/>
    <w:rsid w:val="00290F72"/>
    <w:rsid w:val="00291108"/>
    <w:rsid w:val="00291556"/>
    <w:rsid w:val="00291BD2"/>
    <w:rsid w:val="00292090"/>
    <w:rsid w:val="002921AC"/>
    <w:rsid w:val="00292F2B"/>
    <w:rsid w:val="0029312E"/>
    <w:rsid w:val="0029327E"/>
    <w:rsid w:val="0029335C"/>
    <w:rsid w:val="00293535"/>
    <w:rsid w:val="002938BB"/>
    <w:rsid w:val="00293AB5"/>
    <w:rsid w:val="00293E2B"/>
    <w:rsid w:val="002941A6"/>
    <w:rsid w:val="00294303"/>
    <w:rsid w:val="002948F1"/>
    <w:rsid w:val="00294D6A"/>
    <w:rsid w:val="00295291"/>
    <w:rsid w:val="002952DF"/>
    <w:rsid w:val="0029581C"/>
    <w:rsid w:val="00295A93"/>
    <w:rsid w:val="00295F7D"/>
    <w:rsid w:val="00296151"/>
    <w:rsid w:val="00296283"/>
    <w:rsid w:val="00296474"/>
    <w:rsid w:val="002965BD"/>
    <w:rsid w:val="002977A3"/>
    <w:rsid w:val="00297D75"/>
    <w:rsid w:val="002A0243"/>
    <w:rsid w:val="002A057C"/>
    <w:rsid w:val="002A0666"/>
    <w:rsid w:val="002A0A7F"/>
    <w:rsid w:val="002A0B1C"/>
    <w:rsid w:val="002A156E"/>
    <w:rsid w:val="002A184F"/>
    <w:rsid w:val="002A1A7E"/>
    <w:rsid w:val="002A1D9D"/>
    <w:rsid w:val="002A22DC"/>
    <w:rsid w:val="002A2317"/>
    <w:rsid w:val="002A23CB"/>
    <w:rsid w:val="002A24B8"/>
    <w:rsid w:val="002A3074"/>
    <w:rsid w:val="002A31A1"/>
    <w:rsid w:val="002A36ED"/>
    <w:rsid w:val="002A3C53"/>
    <w:rsid w:val="002A3EC5"/>
    <w:rsid w:val="002A410D"/>
    <w:rsid w:val="002A43F4"/>
    <w:rsid w:val="002A4497"/>
    <w:rsid w:val="002A4DCD"/>
    <w:rsid w:val="002A5688"/>
    <w:rsid w:val="002A5E74"/>
    <w:rsid w:val="002A6019"/>
    <w:rsid w:val="002A6111"/>
    <w:rsid w:val="002A6463"/>
    <w:rsid w:val="002A674B"/>
    <w:rsid w:val="002A6D96"/>
    <w:rsid w:val="002A6EB2"/>
    <w:rsid w:val="002A709E"/>
    <w:rsid w:val="002A7183"/>
    <w:rsid w:val="002A724D"/>
    <w:rsid w:val="002A7A12"/>
    <w:rsid w:val="002A7FE2"/>
    <w:rsid w:val="002B0796"/>
    <w:rsid w:val="002B0817"/>
    <w:rsid w:val="002B2BE2"/>
    <w:rsid w:val="002B2CE5"/>
    <w:rsid w:val="002B32A9"/>
    <w:rsid w:val="002B389F"/>
    <w:rsid w:val="002B39BD"/>
    <w:rsid w:val="002B3D5E"/>
    <w:rsid w:val="002B3F86"/>
    <w:rsid w:val="002B495E"/>
    <w:rsid w:val="002B4D12"/>
    <w:rsid w:val="002B4FD0"/>
    <w:rsid w:val="002B54EC"/>
    <w:rsid w:val="002B5A69"/>
    <w:rsid w:val="002B6A4E"/>
    <w:rsid w:val="002B70F4"/>
    <w:rsid w:val="002B70FE"/>
    <w:rsid w:val="002B74AC"/>
    <w:rsid w:val="002B75DF"/>
    <w:rsid w:val="002B790E"/>
    <w:rsid w:val="002B79B7"/>
    <w:rsid w:val="002B7B88"/>
    <w:rsid w:val="002B7D29"/>
    <w:rsid w:val="002B7E10"/>
    <w:rsid w:val="002C0002"/>
    <w:rsid w:val="002C0FBD"/>
    <w:rsid w:val="002C10B6"/>
    <w:rsid w:val="002C1809"/>
    <w:rsid w:val="002C1A0F"/>
    <w:rsid w:val="002C1C84"/>
    <w:rsid w:val="002C1CE7"/>
    <w:rsid w:val="002C1E44"/>
    <w:rsid w:val="002C2593"/>
    <w:rsid w:val="002C27ED"/>
    <w:rsid w:val="002C2885"/>
    <w:rsid w:val="002C2B9A"/>
    <w:rsid w:val="002C2BE7"/>
    <w:rsid w:val="002C3003"/>
    <w:rsid w:val="002C396F"/>
    <w:rsid w:val="002C4335"/>
    <w:rsid w:val="002C45B2"/>
    <w:rsid w:val="002C47B8"/>
    <w:rsid w:val="002C4B2C"/>
    <w:rsid w:val="002C4F2D"/>
    <w:rsid w:val="002C5147"/>
    <w:rsid w:val="002C5850"/>
    <w:rsid w:val="002C5949"/>
    <w:rsid w:val="002C5A93"/>
    <w:rsid w:val="002C5F37"/>
    <w:rsid w:val="002C62D0"/>
    <w:rsid w:val="002C697B"/>
    <w:rsid w:val="002C6B9F"/>
    <w:rsid w:val="002C6E70"/>
    <w:rsid w:val="002D01E1"/>
    <w:rsid w:val="002D0518"/>
    <w:rsid w:val="002D056B"/>
    <w:rsid w:val="002D06E9"/>
    <w:rsid w:val="002D089A"/>
    <w:rsid w:val="002D0D3A"/>
    <w:rsid w:val="002D10CE"/>
    <w:rsid w:val="002D16F8"/>
    <w:rsid w:val="002D18A3"/>
    <w:rsid w:val="002D1F95"/>
    <w:rsid w:val="002D2338"/>
    <w:rsid w:val="002D2DB3"/>
    <w:rsid w:val="002D354E"/>
    <w:rsid w:val="002D385B"/>
    <w:rsid w:val="002D38E1"/>
    <w:rsid w:val="002D4133"/>
    <w:rsid w:val="002D44B6"/>
    <w:rsid w:val="002D471A"/>
    <w:rsid w:val="002D53A5"/>
    <w:rsid w:val="002D5A37"/>
    <w:rsid w:val="002D5B0D"/>
    <w:rsid w:val="002D6155"/>
    <w:rsid w:val="002D6230"/>
    <w:rsid w:val="002D651F"/>
    <w:rsid w:val="002D6E60"/>
    <w:rsid w:val="002D712C"/>
    <w:rsid w:val="002D75C5"/>
    <w:rsid w:val="002D7686"/>
    <w:rsid w:val="002D7E22"/>
    <w:rsid w:val="002E0A4E"/>
    <w:rsid w:val="002E0E6B"/>
    <w:rsid w:val="002E157F"/>
    <w:rsid w:val="002E1B19"/>
    <w:rsid w:val="002E25B3"/>
    <w:rsid w:val="002E3E45"/>
    <w:rsid w:val="002E458E"/>
    <w:rsid w:val="002E4DAE"/>
    <w:rsid w:val="002E4FF6"/>
    <w:rsid w:val="002E544A"/>
    <w:rsid w:val="002E57EE"/>
    <w:rsid w:val="002E5FB0"/>
    <w:rsid w:val="002E62D5"/>
    <w:rsid w:val="002E6608"/>
    <w:rsid w:val="002E7088"/>
    <w:rsid w:val="002E7836"/>
    <w:rsid w:val="002E7A60"/>
    <w:rsid w:val="002E7EDE"/>
    <w:rsid w:val="002E7FDC"/>
    <w:rsid w:val="002F03EC"/>
    <w:rsid w:val="002F0526"/>
    <w:rsid w:val="002F072A"/>
    <w:rsid w:val="002F0852"/>
    <w:rsid w:val="002F0EB5"/>
    <w:rsid w:val="002F102E"/>
    <w:rsid w:val="002F157F"/>
    <w:rsid w:val="002F15E5"/>
    <w:rsid w:val="002F1A6B"/>
    <w:rsid w:val="002F1B55"/>
    <w:rsid w:val="002F1D35"/>
    <w:rsid w:val="002F1EC2"/>
    <w:rsid w:val="002F28B6"/>
    <w:rsid w:val="002F2CCE"/>
    <w:rsid w:val="002F2EC3"/>
    <w:rsid w:val="002F30BB"/>
    <w:rsid w:val="002F32A5"/>
    <w:rsid w:val="002F37EE"/>
    <w:rsid w:val="002F48F9"/>
    <w:rsid w:val="002F4ED4"/>
    <w:rsid w:val="002F5188"/>
    <w:rsid w:val="002F526E"/>
    <w:rsid w:val="002F5884"/>
    <w:rsid w:val="002F5902"/>
    <w:rsid w:val="002F59A2"/>
    <w:rsid w:val="002F5C51"/>
    <w:rsid w:val="002F5E77"/>
    <w:rsid w:val="002F5F13"/>
    <w:rsid w:val="002F60E2"/>
    <w:rsid w:val="002F65D3"/>
    <w:rsid w:val="002F6993"/>
    <w:rsid w:val="002F732D"/>
    <w:rsid w:val="002F7654"/>
    <w:rsid w:val="002F7681"/>
    <w:rsid w:val="00300328"/>
    <w:rsid w:val="0030086F"/>
    <w:rsid w:val="00300A0B"/>
    <w:rsid w:val="00300C73"/>
    <w:rsid w:val="003013AD"/>
    <w:rsid w:val="00301E00"/>
    <w:rsid w:val="00301F4D"/>
    <w:rsid w:val="00301F8F"/>
    <w:rsid w:val="0030214C"/>
    <w:rsid w:val="0030220E"/>
    <w:rsid w:val="0030250C"/>
    <w:rsid w:val="0030299A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341"/>
    <w:rsid w:val="0030643A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098A"/>
    <w:rsid w:val="0031103A"/>
    <w:rsid w:val="003114CA"/>
    <w:rsid w:val="003118AA"/>
    <w:rsid w:val="00311A02"/>
    <w:rsid w:val="00311A35"/>
    <w:rsid w:val="00311CDB"/>
    <w:rsid w:val="00311E64"/>
    <w:rsid w:val="00312267"/>
    <w:rsid w:val="003122A7"/>
    <w:rsid w:val="00312FE3"/>
    <w:rsid w:val="003130E6"/>
    <w:rsid w:val="00314855"/>
    <w:rsid w:val="00314964"/>
    <w:rsid w:val="003149D2"/>
    <w:rsid w:val="00314E69"/>
    <w:rsid w:val="003151E7"/>
    <w:rsid w:val="00315465"/>
    <w:rsid w:val="003154F0"/>
    <w:rsid w:val="003158DA"/>
    <w:rsid w:val="00316AA4"/>
    <w:rsid w:val="00316C2C"/>
    <w:rsid w:val="00316EB9"/>
    <w:rsid w:val="003172FD"/>
    <w:rsid w:val="00317486"/>
    <w:rsid w:val="00317BDC"/>
    <w:rsid w:val="00317DF4"/>
    <w:rsid w:val="00317E1B"/>
    <w:rsid w:val="00317FDE"/>
    <w:rsid w:val="0032003F"/>
    <w:rsid w:val="003200F2"/>
    <w:rsid w:val="00320579"/>
    <w:rsid w:val="00320BFB"/>
    <w:rsid w:val="00320E0E"/>
    <w:rsid w:val="00320EBD"/>
    <w:rsid w:val="00321063"/>
    <w:rsid w:val="00321120"/>
    <w:rsid w:val="00321548"/>
    <w:rsid w:val="0032229F"/>
    <w:rsid w:val="00322CE0"/>
    <w:rsid w:val="003239F8"/>
    <w:rsid w:val="00323D5E"/>
    <w:rsid w:val="00324B06"/>
    <w:rsid w:val="00325226"/>
    <w:rsid w:val="0032556E"/>
    <w:rsid w:val="00325AE8"/>
    <w:rsid w:val="003268B2"/>
    <w:rsid w:val="003271D5"/>
    <w:rsid w:val="0032782C"/>
    <w:rsid w:val="00327A6E"/>
    <w:rsid w:val="00327E3D"/>
    <w:rsid w:val="003300D5"/>
    <w:rsid w:val="003301E5"/>
    <w:rsid w:val="003305EF"/>
    <w:rsid w:val="00331247"/>
    <w:rsid w:val="0033140C"/>
    <w:rsid w:val="003319E4"/>
    <w:rsid w:val="00331FF5"/>
    <w:rsid w:val="003325B5"/>
    <w:rsid w:val="003328FF"/>
    <w:rsid w:val="0033294F"/>
    <w:rsid w:val="00332F38"/>
    <w:rsid w:val="00333050"/>
    <w:rsid w:val="00333091"/>
    <w:rsid w:val="00333A88"/>
    <w:rsid w:val="00333B1D"/>
    <w:rsid w:val="00333BC7"/>
    <w:rsid w:val="00333C45"/>
    <w:rsid w:val="00334225"/>
    <w:rsid w:val="003347E0"/>
    <w:rsid w:val="00334FDB"/>
    <w:rsid w:val="00335701"/>
    <w:rsid w:val="00335A78"/>
    <w:rsid w:val="00335C5C"/>
    <w:rsid w:val="003364A5"/>
    <w:rsid w:val="00336566"/>
    <w:rsid w:val="003365A5"/>
    <w:rsid w:val="00336A0E"/>
    <w:rsid w:val="00337F0B"/>
    <w:rsid w:val="003400BC"/>
    <w:rsid w:val="003401C5"/>
    <w:rsid w:val="00340DD8"/>
    <w:rsid w:val="00341632"/>
    <w:rsid w:val="003416B8"/>
    <w:rsid w:val="00341796"/>
    <w:rsid w:val="003418C4"/>
    <w:rsid w:val="00341B0A"/>
    <w:rsid w:val="003433FB"/>
    <w:rsid w:val="00343450"/>
    <w:rsid w:val="00343845"/>
    <w:rsid w:val="00343D21"/>
    <w:rsid w:val="00344179"/>
    <w:rsid w:val="0034422F"/>
    <w:rsid w:val="003447FC"/>
    <w:rsid w:val="00344A0D"/>
    <w:rsid w:val="00344AF1"/>
    <w:rsid w:val="00344DEF"/>
    <w:rsid w:val="00345215"/>
    <w:rsid w:val="00345724"/>
    <w:rsid w:val="00345F9B"/>
    <w:rsid w:val="00346091"/>
    <w:rsid w:val="00346227"/>
    <w:rsid w:val="00346E47"/>
    <w:rsid w:val="00346F17"/>
    <w:rsid w:val="00347093"/>
    <w:rsid w:val="00347982"/>
    <w:rsid w:val="003479AC"/>
    <w:rsid w:val="00347E67"/>
    <w:rsid w:val="00350275"/>
    <w:rsid w:val="003508C5"/>
    <w:rsid w:val="00351724"/>
    <w:rsid w:val="003517BC"/>
    <w:rsid w:val="00351B27"/>
    <w:rsid w:val="00352026"/>
    <w:rsid w:val="0035247E"/>
    <w:rsid w:val="00352700"/>
    <w:rsid w:val="00352BC8"/>
    <w:rsid w:val="00353139"/>
    <w:rsid w:val="00353144"/>
    <w:rsid w:val="0035455A"/>
    <w:rsid w:val="00354574"/>
    <w:rsid w:val="00354B74"/>
    <w:rsid w:val="00354FA1"/>
    <w:rsid w:val="00355D9B"/>
    <w:rsid w:val="0035610A"/>
    <w:rsid w:val="00356911"/>
    <w:rsid w:val="00356B0E"/>
    <w:rsid w:val="00356B8B"/>
    <w:rsid w:val="00356CDC"/>
    <w:rsid w:val="00356F3E"/>
    <w:rsid w:val="00357A78"/>
    <w:rsid w:val="0036064D"/>
    <w:rsid w:val="00361725"/>
    <w:rsid w:val="00361AC9"/>
    <w:rsid w:val="00361ECC"/>
    <w:rsid w:val="00362301"/>
    <w:rsid w:val="00362B81"/>
    <w:rsid w:val="00362D70"/>
    <w:rsid w:val="00362E9B"/>
    <w:rsid w:val="00362EF0"/>
    <w:rsid w:val="00363F36"/>
    <w:rsid w:val="0036418C"/>
    <w:rsid w:val="003642E7"/>
    <w:rsid w:val="00364567"/>
    <w:rsid w:val="00364872"/>
    <w:rsid w:val="00364E4F"/>
    <w:rsid w:val="00364F04"/>
    <w:rsid w:val="00366145"/>
    <w:rsid w:val="00366674"/>
    <w:rsid w:val="0036673A"/>
    <w:rsid w:val="00367697"/>
    <w:rsid w:val="003677C4"/>
    <w:rsid w:val="00370239"/>
    <w:rsid w:val="00371020"/>
    <w:rsid w:val="00371FAB"/>
    <w:rsid w:val="0037226E"/>
    <w:rsid w:val="00372690"/>
    <w:rsid w:val="003727E7"/>
    <w:rsid w:val="00372A7B"/>
    <w:rsid w:val="00372B3D"/>
    <w:rsid w:val="00372B7A"/>
    <w:rsid w:val="003730BB"/>
    <w:rsid w:val="003733CD"/>
    <w:rsid w:val="00373DDD"/>
    <w:rsid w:val="00373EE4"/>
    <w:rsid w:val="00374C93"/>
    <w:rsid w:val="00374F11"/>
    <w:rsid w:val="0037504C"/>
    <w:rsid w:val="003756FC"/>
    <w:rsid w:val="003757D0"/>
    <w:rsid w:val="0037585E"/>
    <w:rsid w:val="00375985"/>
    <w:rsid w:val="00375A9C"/>
    <w:rsid w:val="00375F13"/>
    <w:rsid w:val="00376307"/>
    <w:rsid w:val="0037635E"/>
    <w:rsid w:val="00376667"/>
    <w:rsid w:val="003766BA"/>
    <w:rsid w:val="00376883"/>
    <w:rsid w:val="003769BD"/>
    <w:rsid w:val="00377C09"/>
    <w:rsid w:val="003801E7"/>
    <w:rsid w:val="003805A2"/>
    <w:rsid w:val="00380615"/>
    <w:rsid w:val="003806A1"/>
    <w:rsid w:val="003806D7"/>
    <w:rsid w:val="00380B6F"/>
    <w:rsid w:val="00380BD3"/>
    <w:rsid w:val="00380EA2"/>
    <w:rsid w:val="003811A5"/>
    <w:rsid w:val="003811D8"/>
    <w:rsid w:val="00381521"/>
    <w:rsid w:val="003815AA"/>
    <w:rsid w:val="003818EE"/>
    <w:rsid w:val="00381EFA"/>
    <w:rsid w:val="003824D9"/>
    <w:rsid w:val="00382546"/>
    <w:rsid w:val="00382577"/>
    <w:rsid w:val="003829BC"/>
    <w:rsid w:val="0038305A"/>
    <w:rsid w:val="003833EB"/>
    <w:rsid w:val="00383CB6"/>
    <w:rsid w:val="00383D22"/>
    <w:rsid w:val="00384344"/>
    <w:rsid w:val="00384783"/>
    <w:rsid w:val="00384B53"/>
    <w:rsid w:val="00384FE5"/>
    <w:rsid w:val="003851D8"/>
    <w:rsid w:val="003852FA"/>
    <w:rsid w:val="00385F62"/>
    <w:rsid w:val="0038616F"/>
    <w:rsid w:val="003862A4"/>
    <w:rsid w:val="0038675A"/>
    <w:rsid w:val="00386DBD"/>
    <w:rsid w:val="00386ECD"/>
    <w:rsid w:val="003875BB"/>
    <w:rsid w:val="00387667"/>
    <w:rsid w:val="003877EB"/>
    <w:rsid w:val="00387B80"/>
    <w:rsid w:val="0039029B"/>
    <w:rsid w:val="00390833"/>
    <w:rsid w:val="00391AF8"/>
    <w:rsid w:val="00393387"/>
    <w:rsid w:val="00394020"/>
    <w:rsid w:val="003943EE"/>
    <w:rsid w:val="0039455C"/>
    <w:rsid w:val="0039466C"/>
    <w:rsid w:val="00394C28"/>
    <w:rsid w:val="00394FAC"/>
    <w:rsid w:val="003959F7"/>
    <w:rsid w:val="00395DDC"/>
    <w:rsid w:val="00396119"/>
    <w:rsid w:val="00396233"/>
    <w:rsid w:val="0039680F"/>
    <w:rsid w:val="00396CC3"/>
    <w:rsid w:val="00397094"/>
    <w:rsid w:val="003971E7"/>
    <w:rsid w:val="0039737F"/>
    <w:rsid w:val="003978D9"/>
    <w:rsid w:val="00397931"/>
    <w:rsid w:val="00397A5B"/>
    <w:rsid w:val="003A0061"/>
    <w:rsid w:val="003A0537"/>
    <w:rsid w:val="003A0C66"/>
    <w:rsid w:val="003A0D0B"/>
    <w:rsid w:val="003A0EE5"/>
    <w:rsid w:val="003A10FF"/>
    <w:rsid w:val="003A1875"/>
    <w:rsid w:val="003A1E92"/>
    <w:rsid w:val="003A2EA9"/>
    <w:rsid w:val="003A31BA"/>
    <w:rsid w:val="003A342A"/>
    <w:rsid w:val="003A3A01"/>
    <w:rsid w:val="003A3AA5"/>
    <w:rsid w:val="003A3CA6"/>
    <w:rsid w:val="003A408E"/>
    <w:rsid w:val="003A41C7"/>
    <w:rsid w:val="003A4B25"/>
    <w:rsid w:val="003A5042"/>
    <w:rsid w:val="003A50DB"/>
    <w:rsid w:val="003A5985"/>
    <w:rsid w:val="003A5D62"/>
    <w:rsid w:val="003A680B"/>
    <w:rsid w:val="003A68D7"/>
    <w:rsid w:val="003A6EF6"/>
    <w:rsid w:val="003A710E"/>
    <w:rsid w:val="003A7CFE"/>
    <w:rsid w:val="003B059F"/>
    <w:rsid w:val="003B181D"/>
    <w:rsid w:val="003B19E0"/>
    <w:rsid w:val="003B1D6F"/>
    <w:rsid w:val="003B1E3A"/>
    <w:rsid w:val="003B225E"/>
    <w:rsid w:val="003B2374"/>
    <w:rsid w:val="003B26CE"/>
    <w:rsid w:val="003B27ED"/>
    <w:rsid w:val="003B3002"/>
    <w:rsid w:val="003B3046"/>
    <w:rsid w:val="003B339E"/>
    <w:rsid w:val="003B3CFF"/>
    <w:rsid w:val="003B3FE5"/>
    <w:rsid w:val="003B4316"/>
    <w:rsid w:val="003B50C3"/>
    <w:rsid w:val="003B5394"/>
    <w:rsid w:val="003B5484"/>
    <w:rsid w:val="003B54B8"/>
    <w:rsid w:val="003B55E7"/>
    <w:rsid w:val="003B5641"/>
    <w:rsid w:val="003B59D7"/>
    <w:rsid w:val="003B5AAD"/>
    <w:rsid w:val="003B5E32"/>
    <w:rsid w:val="003B5E6D"/>
    <w:rsid w:val="003B5F1B"/>
    <w:rsid w:val="003B5F42"/>
    <w:rsid w:val="003B604E"/>
    <w:rsid w:val="003B6916"/>
    <w:rsid w:val="003B71FB"/>
    <w:rsid w:val="003B74E7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460A"/>
    <w:rsid w:val="003C47EE"/>
    <w:rsid w:val="003C5A86"/>
    <w:rsid w:val="003C5E94"/>
    <w:rsid w:val="003C6242"/>
    <w:rsid w:val="003C6283"/>
    <w:rsid w:val="003C65C6"/>
    <w:rsid w:val="003C6824"/>
    <w:rsid w:val="003C78CB"/>
    <w:rsid w:val="003C7EA5"/>
    <w:rsid w:val="003C7EFC"/>
    <w:rsid w:val="003D04D5"/>
    <w:rsid w:val="003D06F8"/>
    <w:rsid w:val="003D07A1"/>
    <w:rsid w:val="003D0CD2"/>
    <w:rsid w:val="003D0DEB"/>
    <w:rsid w:val="003D1759"/>
    <w:rsid w:val="003D1B63"/>
    <w:rsid w:val="003D2B27"/>
    <w:rsid w:val="003D30EC"/>
    <w:rsid w:val="003D3EAE"/>
    <w:rsid w:val="003D40D6"/>
    <w:rsid w:val="003D41F1"/>
    <w:rsid w:val="003D4A5F"/>
    <w:rsid w:val="003D4AFC"/>
    <w:rsid w:val="003D4E52"/>
    <w:rsid w:val="003D4F1C"/>
    <w:rsid w:val="003D5353"/>
    <w:rsid w:val="003D566F"/>
    <w:rsid w:val="003D5D58"/>
    <w:rsid w:val="003D5F7C"/>
    <w:rsid w:val="003D6118"/>
    <w:rsid w:val="003D6214"/>
    <w:rsid w:val="003D6F8F"/>
    <w:rsid w:val="003D73F8"/>
    <w:rsid w:val="003E08A2"/>
    <w:rsid w:val="003E09AE"/>
    <w:rsid w:val="003E0D22"/>
    <w:rsid w:val="003E15B5"/>
    <w:rsid w:val="003E17A7"/>
    <w:rsid w:val="003E18D9"/>
    <w:rsid w:val="003E1A3E"/>
    <w:rsid w:val="003E1F4D"/>
    <w:rsid w:val="003E2363"/>
    <w:rsid w:val="003E247C"/>
    <w:rsid w:val="003E24F2"/>
    <w:rsid w:val="003E2902"/>
    <w:rsid w:val="003E33FD"/>
    <w:rsid w:val="003E3A9C"/>
    <w:rsid w:val="003E3ABC"/>
    <w:rsid w:val="003E3BC3"/>
    <w:rsid w:val="003E3E50"/>
    <w:rsid w:val="003E3E94"/>
    <w:rsid w:val="003E4CF1"/>
    <w:rsid w:val="003E5B0D"/>
    <w:rsid w:val="003E6246"/>
    <w:rsid w:val="003E62A2"/>
    <w:rsid w:val="003E6888"/>
    <w:rsid w:val="003E6893"/>
    <w:rsid w:val="003E75C6"/>
    <w:rsid w:val="003E7BE1"/>
    <w:rsid w:val="003F03A0"/>
    <w:rsid w:val="003F0C54"/>
    <w:rsid w:val="003F0D6F"/>
    <w:rsid w:val="003F0FFD"/>
    <w:rsid w:val="003F1094"/>
    <w:rsid w:val="003F17DA"/>
    <w:rsid w:val="003F1A9B"/>
    <w:rsid w:val="003F1D4E"/>
    <w:rsid w:val="003F27B1"/>
    <w:rsid w:val="003F286C"/>
    <w:rsid w:val="003F31FA"/>
    <w:rsid w:val="003F3857"/>
    <w:rsid w:val="003F3C2B"/>
    <w:rsid w:val="003F3DA9"/>
    <w:rsid w:val="003F46CA"/>
    <w:rsid w:val="003F47E2"/>
    <w:rsid w:val="003F4913"/>
    <w:rsid w:val="003F54CC"/>
    <w:rsid w:val="003F598E"/>
    <w:rsid w:val="003F5A47"/>
    <w:rsid w:val="003F5BD3"/>
    <w:rsid w:val="003F5DA5"/>
    <w:rsid w:val="003F60B3"/>
    <w:rsid w:val="003F6669"/>
    <w:rsid w:val="003F68FC"/>
    <w:rsid w:val="003F69A4"/>
    <w:rsid w:val="003F728E"/>
    <w:rsid w:val="003F729C"/>
    <w:rsid w:val="003F73E4"/>
    <w:rsid w:val="0040007E"/>
    <w:rsid w:val="004000DC"/>
    <w:rsid w:val="0040065C"/>
    <w:rsid w:val="004015AA"/>
    <w:rsid w:val="00401F02"/>
    <w:rsid w:val="004020EB"/>
    <w:rsid w:val="00402222"/>
    <w:rsid w:val="00404092"/>
    <w:rsid w:val="0040429B"/>
    <w:rsid w:val="0040450D"/>
    <w:rsid w:val="00404A7F"/>
    <w:rsid w:val="00404E64"/>
    <w:rsid w:val="0040505A"/>
    <w:rsid w:val="0040554A"/>
    <w:rsid w:val="00405E21"/>
    <w:rsid w:val="004068EA"/>
    <w:rsid w:val="00406E63"/>
    <w:rsid w:val="0040731E"/>
    <w:rsid w:val="0040736E"/>
    <w:rsid w:val="00407AFB"/>
    <w:rsid w:val="00410F28"/>
    <w:rsid w:val="004111FB"/>
    <w:rsid w:val="0041156D"/>
    <w:rsid w:val="0041181B"/>
    <w:rsid w:val="0041210C"/>
    <w:rsid w:val="004122F4"/>
    <w:rsid w:val="00412487"/>
    <w:rsid w:val="004125D2"/>
    <w:rsid w:val="00412CBE"/>
    <w:rsid w:val="00413499"/>
    <w:rsid w:val="00413757"/>
    <w:rsid w:val="00413885"/>
    <w:rsid w:val="00413C59"/>
    <w:rsid w:val="00413E61"/>
    <w:rsid w:val="004142EE"/>
    <w:rsid w:val="004144C1"/>
    <w:rsid w:val="004147AC"/>
    <w:rsid w:val="00415104"/>
    <w:rsid w:val="004156D6"/>
    <w:rsid w:val="0041592B"/>
    <w:rsid w:val="00415998"/>
    <w:rsid w:val="00415A3B"/>
    <w:rsid w:val="00416099"/>
    <w:rsid w:val="0041615A"/>
    <w:rsid w:val="004161B3"/>
    <w:rsid w:val="004166A1"/>
    <w:rsid w:val="00416F53"/>
    <w:rsid w:val="004170B3"/>
    <w:rsid w:val="00417A07"/>
    <w:rsid w:val="004203C8"/>
    <w:rsid w:val="00420C57"/>
    <w:rsid w:val="00421677"/>
    <w:rsid w:val="004218B1"/>
    <w:rsid w:val="00422196"/>
    <w:rsid w:val="004222E8"/>
    <w:rsid w:val="00422611"/>
    <w:rsid w:val="004229AF"/>
    <w:rsid w:val="004229BE"/>
    <w:rsid w:val="00422C3E"/>
    <w:rsid w:val="00422E46"/>
    <w:rsid w:val="00422F45"/>
    <w:rsid w:val="00422F5F"/>
    <w:rsid w:val="0042311C"/>
    <w:rsid w:val="004232F0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0C1"/>
    <w:rsid w:val="004275A9"/>
    <w:rsid w:val="0042791E"/>
    <w:rsid w:val="004301CD"/>
    <w:rsid w:val="004303B2"/>
    <w:rsid w:val="00430574"/>
    <w:rsid w:val="004307B2"/>
    <w:rsid w:val="00430A02"/>
    <w:rsid w:val="00430B0C"/>
    <w:rsid w:val="00430DA3"/>
    <w:rsid w:val="004314E1"/>
    <w:rsid w:val="004317BF"/>
    <w:rsid w:val="00431B82"/>
    <w:rsid w:val="00431CFF"/>
    <w:rsid w:val="00431FF3"/>
    <w:rsid w:val="00432144"/>
    <w:rsid w:val="004321CB"/>
    <w:rsid w:val="004322AD"/>
    <w:rsid w:val="00432591"/>
    <w:rsid w:val="00432828"/>
    <w:rsid w:val="00432B71"/>
    <w:rsid w:val="00432B7B"/>
    <w:rsid w:val="00432D8C"/>
    <w:rsid w:val="00433B55"/>
    <w:rsid w:val="004342C1"/>
    <w:rsid w:val="00434E99"/>
    <w:rsid w:val="004353D7"/>
    <w:rsid w:val="00435A1F"/>
    <w:rsid w:val="0043614C"/>
    <w:rsid w:val="0043615B"/>
    <w:rsid w:val="004361E9"/>
    <w:rsid w:val="0043635D"/>
    <w:rsid w:val="00436974"/>
    <w:rsid w:val="00436BCD"/>
    <w:rsid w:val="00436DB6"/>
    <w:rsid w:val="00437564"/>
    <w:rsid w:val="00437670"/>
    <w:rsid w:val="0044002A"/>
    <w:rsid w:val="004403F6"/>
    <w:rsid w:val="00440783"/>
    <w:rsid w:val="00441B3D"/>
    <w:rsid w:val="00441CF2"/>
    <w:rsid w:val="00442113"/>
    <w:rsid w:val="00442438"/>
    <w:rsid w:val="00442743"/>
    <w:rsid w:val="00443A38"/>
    <w:rsid w:val="00444462"/>
    <w:rsid w:val="004446D0"/>
    <w:rsid w:val="00444BCC"/>
    <w:rsid w:val="00444F51"/>
    <w:rsid w:val="00445497"/>
    <w:rsid w:val="00445541"/>
    <w:rsid w:val="004455B6"/>
    <w:rsid w:val="004456BA"/>
    <w:rsid w:val="004456E7"/>
    <w:rsid w:val="00445C1B"/>
    <w:rsid w:val="00445D91"/>
    <w:rsid w:val="00446068"/>
    <w:rsid w:val="00446436"/>
    <w:rsid w:val="004466E1"/>
    <w:rsid w:val="00446D6F"/>
    <w:rsid w:val="00447065"/>
    <w:rsid w:val="004471A9"/>
    <w:rsid w:val="004477A2"/>
    <w:rsid w:val="00447C10"/>
    <w:rsid w:val="004501C1"/>
    <w:rsid w:val="0045024A"/>
    <w:rsid w:val="004506C8"/>
    <w:rsid w:val="00450BAB"/>
    <w:rsid w:val="00450E46"/>
    <w:rsid w:val="00450EE1"/>
    <w:rsid w:val="004517B1"/>
    <w:rsid w:val="004517C8"/>
    <w:rsid w:val="00451B4F"/>
    <w:rsid w:val="0045250E"/>
    <w:rsid w:val="00452DF6"/>
    <w:rsid w:val="00453239"/>
    <w:rsid w:val="00453516"/>
    <w:rsid w:val="004538D1"/>
    <w:rsid w:val="0045398F"/>
    <w:rsid w:val="00453DE6"/>
    <w:rsid w:val="00454058"/>
    <w:rsid w:val="00454456"/>
    <w:rsid w:val="00454B2D"/>
    <w:rsid w:val="00455190"/>
    <w:rsid w:val="00455829"/>
    <w:rsid w:val="00455C8A"/>
    <w:rsid w:val="00455EE1"/>
    <w:rsid w:val="00455F42"/>
    <w:rsid w:val="00456175"/>
    <w:rsid w:val="00456393"/>
    <w:rsid w:val="00456808"/>
    <w:rsid w:val="0045681B"/>
    <w:rsid w:val="004568D3"/>
    <w:rsid w:val="00456B2B"/>
    <w:rsid w:val="00456DD3"/>
    <w:rsid w:val="00456E89"/>
    <w:rsid w:val="00456EA9"/>
    <w:rsid w:val="00456ECF"/>
    <w:rsid w:val="004570AF"/>
    <w:rsid w:val="00457195"/>
    <w:rsid w:val="004576BB"/>
    <w:rsid w:val="00457BD2"/>
    <w:rsid w:val="00460248"/>
    <w:rsid w:val="0046027C"/>
    <w:rsid w:val="00460E48"/>
    <w:rsid w:val="00460E9C"/>
    <w:rsid w:val="004612BF"/>
    <w:rsid w:val="0046148E"/>
    <w:rsid w:val="004616E2"/>
    <w:rsid w:val="00461ED0"/>
    <w:rsid w:val="00461EE0"/>
    <w:rsid w:val="00462060"/>
    <w:rsid w:val="00462309"/>
    <w:rsid w:val="0046268D"/>
    <w:rsid w:val="00462D6C"/>
    <w:rsid w:val="004633DF"/>
    <w:rsid w:val="00463B22"/>
    <w:rsid w:val="00463D21"/>
    <w:rsid w:val="00464487"/>
    <w:rsid w:val="0046482D"/>
    <w:rsid w:val="00464CCE"/>
    <w:rsid w:val="004650A9"/>
    <w:rsid w:val="00465344"/>
    <w:rsid w:val="00465444"/>
    <w:rsid w:val="004657DE"/>
    <w:rsid w:val="00465BF8"/>
    <w:rsid w:val="00466C29"/>
    <w:rsid w:val="004678E3"/>
    <w:rsid w:val="00467934"/>
    <w:rsid w:val="004679CC"/>
    <w:rsid w:val="00467ABC"/>
    <w:rsid w:val="00470544"/>
    <w:rsid w:val="004707AC"/>
    <w:rsid w:val="00470AF2"/>
    <w:rsid w:val="00470D6F"/>
    <w:rsid w:val="00470F55"/>
    <w:rsid w:val="004712C2"/>
    <w:rsid w:val="00471656"/>
    <w:rsid w:val="004716ED"/>
    <w:rsid w:val="00471853"/>
    <w:rsid w:val="004718A5"/>
    <w:rsid w:val="00471FEA"/>
    <w:rsid w:val="00472065"/>
    <w:rsid w:val="004721C5"/>
    <w:rsid w:val="0047238C"/>
    <w:rsid w:val="004723AC"/>
    <w:rsid w:val="00472581"/>
    <w:rsid w:val="004733B5"/>
    <w:rsid w:val="004734D3"/>
    <w:rsid w:val="00473789"/>
    <w:rsid w:val="0047412B"/>
    <w:rsid w:val="00474DD7"/>
    <w:rsid w:val="00475768"/>
    <w:rsid w:val="00476DC0"/>
    <w:rsid w:val="00476F3B"/>
    <w:rsid w:val="0047769B"/>
    <w:rsid w:val="00480579"/>
    <w:rsid w:val="0048066A"/>
    <w:rsid w:val="004806FE"/>
    <w:rsid w:val="00480BFC"/>
    <w:rsid w:val="00480D4F"/>
    <w:rsid w:val="004811F5"/>
    <w:rsid w:val="00481268"/>
    <w:rsid w:val="00481A49"/>
    <w:rsid w:val="00481E38"/>
    <w:rsid w:val="00481E3E"/>
    <w:rsid w:val="00481EA5"/>
    <w:rsid w:val="00481FD0"/>
    <w:rsid w:val="0048221B"/>
    <w:rsid w:val="00482367"/>
    <w:rsid w:val="004823BF"/>
    <w:rsid w:val="00482750"/>
    <w:rsid w:val="00482B21"/>
    <w:rsid w:val="00483633"/>
    <w:rsid w:val="00483BD8"/>
    <w:rsid w:val="00483D9D"/>
    <w:rsid w:val="004841B1"/>
    <w:rsid w:val="004851D8"/>
    <w:rsid w:val="004852E5"/>
    <w:rsid w:val="00485CE3"/>
    <w:rsid w:val="00485D80"/>
    <w:rsid w:val="00485DF3"/>
    <w:rsid w:val="0048634B"/>
    <w:rsid w:val="004865D8"/>
    <w:rsid w:val="00486925"/>
    <w:rsid w:val="00486FC3"/>
    <w:rsid w:val="00486FC6"/>
    <w:rsid w:val="0048791B"/>
    <w:rsid w:val="004879F5"/>
    <w:rsid w:val="00487E87"/>
    <w:rsid w:val="00490121"/>
    <w:rsid w:val="00490456"/>
    <w:rsid w:val="00490611"/>
    <w:rsid w:val="004908C6"/>
    <w:rsid w:val="00490CDF"/>
    <w:rsid w:val="00490D45"/>
    <w:rsid w:val="0049197A"/>
    <w:rsid w:val="00491BD1"/>
    <w:rsid w:val="00493035"/>
    <w:rsid w:val="0049371D"/>
    <w:rsid w:val="0049380A"/>
    <w:rsid w:val="00493AFD"/>
    <w:rsid w:val="00494140"/>
    <w:rsid w:val="00494296"/>
    <w:rsid w:val="004942BE"/>
    <w:rsid w:val="004942EA"/>
    <w:rsid w:val="0049519E"/>
    <w:rsid w:val="00495776"/>
    <w:rsid w:val="00495D68"/>
    <w:rsid w:val="004961D9"/>
    <w:rsid w:val="0049651F"/>
    <w:rsid w:val="00496B96"/>
    <w:rsid w:val="00496EE0"/>
    <w:rsid w:val="00497C51"/>
    <w:rsid w:val="00497D44"/>
    <w:rsid w:val="00497E6E"/>
    <w:rsid w:val="004A0B18"/>
    <w:rsid w:val="004A0DEE"/>
    <w:rsid w:val="004A0DFF"/>
    <w:rsid w:val="004A0EB8"/>
    <w:rsid w:val="004A1214"/>
    <w:rsid w:val="004A12B1"/>
    <w:rsid w:val="004A1351"/>
    <w:rsid w:val="004A1810"/>
    <w:rsid w:val="004A1ACF"/>
    <w:rsid w:val="004A223C"/>
    <w:rsid w:val="004A2A42"/>
    <w:rsid w:val="004A2C0B"/>
    <w:rsid w:val="004A32C9"/>
    <w:rsid w:val="004A3580"/>
    <w:rsid w:val="004A3F48"/>
    <w:rsid w:val="004A40E9"/>
    <w:rsid w:val="004A431B"/>
    <w:rsid w:val="004A44AC"/>
    <w:rsid w:val="004A48C4"/>
    <w:rsid w:val="004A4FDD"/>
    <w:rsid w:val="004A55CE"/>
    <w:rsid w:val="004A5B0B"/>
    <w:rsid w:val="004A5E84"/>
    <w:rsid w:val="004A605E"/>
    <w:rsid w:val="004A60AE"/>
    <w:rsid w:val="004A6595"/>
    <w:rsid w:val="004A6622"/>
    <w:rsid w:val="004A67FA"/>
    <w:rsid w:val="004A7489"/>
    <w:rsid w:val="004B0C93"/>
    <w:rsid w:val="004B0E7D"/>
    <w:rsid w:val="004B1BFF"/>
    <w:rsid w:val="004B2560"/>
    <w:rsid w:val="004B291E"/>
    <w:rsid w:val="004B29F0"/>
    <w:rsid w:val="004B2D8B"/>
    <w:rsid w:val="004B2E4D"/>
    <w:rsid w:val="004B313F"/>
    <w:rsid w:val="004B36BA"/>
    <w:rsid w:val="004B3CAA"/>
    <w:rsid w:val="004B3D5F"/>
    <w:rsid w:val="004B3E17"/>
    <w:rsid w:val="004B4007"/>
    <w:rsid w:val="004B4052"/>
    <w:rsid w:val="004B45EA"/>
    <w:rsid w:val="004B4BEE"/>
    <w:rsid w:val="004B6238"/>
    <w:rsid w:val="004B62FD"/>
    <w:rsid w:val="004B6CBF"/>
    <w:rsid w:val="004B6D3E"/>
    <w:rsid w:val="004B7107"/>
    <w:rsid w:val="004B7445"/>
    <w:rsid w:val="004B7EF4"/>
    <w:rsid w:val="004B7F23"/>
    <w:rsid w:val="004C0634"/>
    <w:rsid w:val="004C06D5"/>
    <w:rsid w:val="004C0788"/>
    <w:rsid w:val="004C0C63"/>
    <w:rsid w:val="004C0F47"/>
    <w:rsid w:val="004C0F8C"/>
    <w:rsid w:val="004C0FF1"/>
    <w:rsid w:val="004C132B"/>
    <w:rsid w:val="004C25E5"/>
    <w:rsid w:val="004C27CD"/>
    <w:rsid w:val="004C2CFF"/>
    <w:rsid w:val="004C3559"/>
    <w:rsid w:val="004C3825"/>
    <w:rsid w:val="004C3AB8"/>
    <w:rsid w:val="004C452A"/>
    <w:rsid w:val="004C4B87"/>
    <w:rsid w:val="004C5188"/>
    <w:rsid w:val="004C5359"/>
    <w:rsid w:val="004C5467"/>
    <w:rsid w:val="004C54A6"/>
    <w:rsid w:val="004C5728"/>
    <w:rsid w:val="004C5B9E"/>
    <w:rsid w:val="004C5C31"/>
    <w:rsid w:val="004C633D"/>
    <w:rsid w:val="004C688C"/>
    <w:rsid w:val="004C74C0"/>
    <w:rsid w:val="004C7894"/>
    <w:rsid w:val="004D02BC"/>
    <w:rsid w:val="004D04C3"/>
    <w:rsid w:val="004D0CAC"/>
    <w:rsid w:val="004D0ED0"/>
    <w:rsid w:val="004D1169"/>
    <w:rsid w:val="004D15EB"/>
    <w:rsid w:val="004D1C85"/>
    <w:rsid w:val="004D20B9"/>
    <w:rsid w:val="004D23FE"/>
    <w:rsid w:val="004D25C3"/>
    <w:rsid w:val="004D34AA"/>
    <w:rsid w:val="004D3560"/>
    <w:rsid w:val="004D35BF"/>
    <w:rsid w:val="004D3722"/>
    <w:rsid w:val="004D3B8B"/>
    <w:rsid w:val="004D3D36"/>
    <w:rsid w:val="004D3E71"/>
    <w:rsid w:val="004D4623"/>
    <w:rsid w:val="004D47B0"/>
    <w:rsid w:val="004D4921"/>
    <w:rsid w:val="004D4D73"/>
    <w:rsid w:val="004D530C"/>
    <w:rsid w:val="004D5B46"/>
    <w:rsid w:val="004D632F"/>
    <w:rsid w:val="004D6810"/>
    <w:rsid w:val="004D6CA3"/>
    <w:rsid w:val="004D7108"/>
    <w:rsid w:val="004D7175"/>
    <w:rsid w:val="004E0A3D"/>
    <w:rsid w:val="004E0C32"/>
    <w:rsid w:val="004E15AE"/>
    <w:rsid w:val="004E1BF9"/>
    <w:rsid w:val="004E1C45"/>
    <w:rsid w:val="004E1E64"/>
    <w:rsid w:val="004E2036"/>
    <w:rsid w:val="004E25BA"/>
    <w:rsid w:val="004E2750"/>
    <w:rsid w:val="004E2889"/>
    <w:rsid w:val="004E2D6E"/>
    <w:rsid w:val="004E3085"/>
    <w:rsid w:val="004E32BA"/>
    <w:rsid w:val="004E34D1"/>
    <w:rsid w:val="004E3599"/>
    <w:rsid w:val="004E3629"/>
    <w:rsid w:val="004E3749"/>
    <w:rsid w:val="004E39B3"/>
    <w:rsid w:val="004E39D0"/>
    <w:rsid w:val="004E43E6"/>
    <w:rsid w:val="004E48EB"/>
    <w:rsid w:val="004E4B83"/>
    <w:rsid w:val="004E4D51"/>
    <w:rsid w:val="004E4D83"/>
    <w:rsid w:val="004E4FC8"/>
    <w:rsid w:val="004E518F"/>
    <w:rsid w:val="004E5AF5"/>
    <w:rsid w:val="004E5AF8"/>
    <w:rsid w:val="004E5CAA"/>
    <w:rsid w:val="004E6083"/>
    <w:rsid w:val="004E660A"/>
    <w:rsid w:val="004E6965"/>
    <w:rsid w:val="004E7076"/>
    <w:rsid w:val="004E7259"/>
    <w:rsid w:val="004E77D5"/>
    <w:rsid w:val="004E78AE"/>
    <w:rsid w:val="004E797F"/>
    <w:rsid w:val="004E7F6C"/>
    <w:rsid w:val="004F0166"/>
    <w:rsid w:val="004F0769"/>
    <w:rsid w:val="004F0F2E"/>
    <w:rsid w:val="004F10F0"/>
    <w:rsid w:val="004F12C8"/>
    <w:rsid w:val="004F21A6"/>
    <w:rsid w:val="004F23F4"/>
    <w:rsid w:val="004F2442"/>
    <w:rsid w:val="004F2BF4"/>
    <w:rsid w:val="004F33B8"/>
    <w:rsid w:val="004F3647"/>
    <w:rsid w:val="004F371E"/>
    <w:rsid w:val="004F38DA"/>
    <w:rsid w:val="004F3AE6"/>
    <w:rsid w:val="004F49E1"/>
    <w:rsid w:val="004F51AC"/>
    <w:rsid w:val="004F51B7"/>
    <w:rsid w:val="004F540D"/>
    <w:rsid w:val="004F56C4"/>
    <w:rsid w:val="004F5A56"/>
    <w:rsid w:val="004F5AE3"/>
    <w:rsid w:val="004F61EC"/>
    <w:rsid w:val="004F626A"/>
    <w:rsid w:val="004F62C5"/>
    <w:rsid w:val="004F63AD"/>
    <w:rsid w:val="004F655F"/>
    <w:rsid w:val="004F675E"/>
    <w:rsid w:val="004F6AB4"/>
    <w:rsid w:val="004F713A"/>
    <w:rsid w:val="004F74C7"/>
    <w:rsid w:val="004F7C77"/>
    <w:rsid w:val="004F7CD4"/>
    <w:rsid w:val="004F7F9B"/>
    <w:rsid w:val="0050032B"/>
    <w:rsid w:val="005004C1"/>
    <w:rsid w:val="00500724"/>
    <w:rsid w:val="005008FB"/>
    <w:rsid w:val="00500CC3"/>
    <w:rsid w:val="00500D95"/>
    <w:rsid w:val="00500E3C"/>
    <w:rsid w:val="0050129D"/>
    <w:rsid w:val="0050139B"/>
    <w:rsid w:val="00501C91"/>
    <w:rsid w:val="005025C5"/>
    <w:rsid w:val="00502604"/>
    <w:rsid w:val="005029B6"/>
    <w:rsid w:val="00502CC7"/>
    <w:rsid w:val="005030F4"/>
    <w:rsid w:val="005036F2"/>
    <w:rsid w:val="00503815"/>
    <w:rsid w:val="00503BA3"/>
    <w:rsid w:val="00503C7D"/>
    <w:rsid w:val="00503F10"/>
    <w:rsid w:val="005043F8"/>
    <w:rsid w:val="0050456B"/>
    <w:rsid w:val="00504DF4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9BA"/>
    <w:rsid w:val="00506C02"/>
    <w:rsid w:val="00507F64"/>
    <w:rsid w:val="00510876"/>
    <w:rsid w:val="0051091A"/>
    <w:rsid w:val="00510A6F"/>
    <w:rsid w:val="00510D64"/>
    <w:rsid w:val="00511486"/>
    <w:rsid w:val="005115C6"/>
    <w:rsid w:val="0051204A"/>
    <w:rsid w:val="005128B3"/>
    <w:rsid w:val="00512FDF"/>
    <w:rsid w:val="0051309A"/>
    <w:rsid w:val="00513AC6"/>
    <w:rsid w:val="0051427C"/>
    <w:rsid w:val="00514BD9"/>
    <w:rsid w:val="00514C06"/>
    <w:rsid w:val="00515A70"/>
    <w:rsid w:val="00515DD6"/>
    <w:rsid w:val="005164CE"/>
    <w:rsid w:val="00516774"/>
    <w:rsid w:val="00516CA0"/>
    <w:rsid w:val="005172B6"/>
    <w:rsid w:val="00517B50"/>
    <w:rsid w:val="00517C69"/>
    <w:rsid w:val="00517F99"/>
    <w:rsid w:val="00520142"/>
    <w:rsid w:val="005202A6"/>
    <w:rsid w:val="005203B0"/>
    <w:rsid w:val="0052091C"/>
    <w:rsid w:val="005210E3"/>
    <w:rsid w:val="00521148"/>
    <w:rsid w:val="00521309"/>
    <w:rsid w:val="00521405"/>
    <w:rsid w:val="0052148C"/>
    <w:rsid w:val="0052168D"/>
    <w:rsid w:val="00521B76"/>
    <w:rsid w:val="00521D7F"/>
    <w:rsid w:val="00522525"/>
    <w:rsid w:val="00522776"/>
    <w:rsid w:val="005230C0"/>
    <w:rsid w:val="00523B5C"/>
    <w:rsid w:val="0052406F"/>
    <w:rsid w:val="005242F1"/>
    <w:rsid w:val="005243E7"/>
    <w:rsid w:val="00525102"/>
    <w:rsid w:val="0052595E"/>
    <w:rsid w:val="00525BDB"/>
    <w:rsid w:val="00525C00"/>
    <w:rsid w:val="00526000"/>
    <w:rsid w:val="00526940"/>
    <w:rsid w:val="00526A06"/>
    <w:rsid w:val="00526F60"/>
    <w:rsid w:val="00526F90"/>
    <w:rsid w:val="0052716D"/>
    <w:rsid w:val="005273F3"/>
    <w:rsid w:val="00527C57"/>
    <w:rsid w:val="00527E36"/>
    <w:rsid w:val="00527FCB"/>
    <w:rsid w:val="0053033D"/>
    <w:rsid w:val="0053038D"/>
    <w:rsid w:val="005306F0"/>
    <w:rsid w:val="0053072F"/>
    <w:rsid w:val="00530B4E"/>
    <w:rsid w:val="00530EF8"/>
    <w:rsid w:val="00531BE8"/>
    <w:rsid w:val="00531CDC"/>
    <w:rsid w:val="00531EF7"/>
    <w:rsid w:val="00531F6A"/>
    <w:rsid w:val="0053253F"/>
    <w:rsid w:val="0053281F"/>
    <w:rsid w:val="00532D22"/>
    <w:rsid w:val="00532EE7"/>
    <w:rsid w:val="00533B9F"/>
    <w:rsid w:val="00533BB4"/>
    <w:rsid w:val="0053404B"/>
    <w:rsid w:val="0053417D"/>
    <w:rsid w:val="00534312"/>
    <w:rsid w:val="0053458F"/>
    <w:rsid w:val="0053469B"/>
    <w:rsid w:val="00534A3F"/>
    <w:rsid w:val="00534A49"/>
    <w:rsid w:val="005356F5"/>
    <w:rsid w:val="0053582A"/>
    <w:rsid w:val="00537453"/>
    <w:rsid w:val="005376EE"/>
    <w:rsid w:val="005400B0"/>
    <w:rsid w:val="0054030D"/>
    <w:rsid w:val="00540754"/>
    <w:rsid w:val="0054091E"/>
    <w:rsid w:val="00540AE6"/>
    <w:rsid w:val="00540D6C"/>
    <w:rsid w:val="00540EA8"/>
    <w:rsid w:val="00540F66"/>
    <w:rsid w:val="005414A0"/>
    <w:rsid w:val="00541646"/>
    <w:rsid w:val="005417B8"/>
    <w:rsid w:val="00541AD2"/>
    <w:rsid w:val="00541D41"/>
    <w:rsid w:val="0054219F"/>
    <w:rsid w:val="00542321"/>
    <w:rsid w:val="005431E5"/>
    <w:rsid w:val="0054383E"/>
    <w:rsid w:val="00543CC7"/>
    <w:rsid w:val="00543E82"/>
    <w:rsid w:val="00543F23"/>
    <w:rsid w:val="00543F31"/>
    <w:rsid w:val="00544FB7"/>
    <w:rsid w:val="00545457"/>
    <w:rsid w:val="00545D60"/>
    <w:rsid w:val="00545F7E"/>
    <w:rsid w:val="00546208"/>
    <w:rsid w:val="0054636C"/>
    <w:rsid w:val="0054676F"/>
    <w:rsid w:val="00546BD7"/>
    <w:rsid w:val="005470D0"/>
    <w:rsid w:val="00547682"/>
    <w:rsid w:val="00547B1A"/>
    <w:rsid w:val="0055014E"/>
    <w:rsid w:val="00550169"/>
    <w:rsid w:val="005503F2"/>
    <w:rsid w:val="00550465"/>
    <w:rsid w:val="00550D5F"/>
    <w:rsid w:val="00551713"/>
    <w:rsid w:val="005519AF"/>
    <w:rsid w:val="00551BE8"/>
    <w:rsid w:val="005529E6"/>
    <w:rsid w:val="00552AAB"/>
    <w:rsid w:val="00552FE8"/>
    <w:rsid w:val="00554A6D"/>
    <w:rsid w:val="0055556E"/>
    <w:rsid w:val="005556BB"/>
    <w:rsid w:val="005559AF"/>
    <w:rsid w:val="00555BB0"/>
    <w:rsid w:val="00555DA2"/>
    <w:rsid w:val="00555F2D"/>
    <w:rsid w:val="0055602F"/>
    <w:rsid w:val="00556109"/>
    <w:rsid w:val="00556115"/>
    <w:rsid w:val="0055634E"/>
    <w:rsid w:val="005563A0"/>
    <w:rsid w:val="0055692F"/>
    <w:rsid w:val="0055713F"/>
    <w:rsid w:val="00557217"/>
    <w:rsid w:val="00557362"/>
    <w:rsid w:val="005575FA"/>
    <w:rsid w:val="005579C0"/>
    <w:rsid w:val="00557AB6"/>
    <w:rsid w:val="00557BEA"/>
    <w:rsid w:val="00557EC1"/>
    <w:rsid w:val="00560A89"/>
    <w:rsid w:val="00560BDA"/>
    <w:rsid w:val="00560DD7"/>
    <w:rsid w:val="0056138A"/>
    <w:rsid w:val="00561D9D"/>
    <w:rsid w:val="00562080"/>
    <w:rsid w:val="005622CE"/>
    <w:rsid w:val="00562F81"/>
    <w:rsid w:val="005630B9"/>
    <w:rsid w:val="00563655"/>
    <w:rsid w:val="00564C53"/>
    <w:rsid w:val="00565040"/>
    <w:rsid w:val="005657C9"/>
    <w:rsid w:val="00565AA1"/>
    <w:rsid w:val="00565AE0"/>
    <w:rsid w:val="00565E8C"/>
    <w:rsid w:val="00565F7D"/>
    <w:rsid w:val="005664DC"/>
    <w:rsid w:val="00566E53"/>
    <w:rsid w:val="00566FEF"/>
    <w:rsid w:val="005701F9"/>
    <w:rsid w:val="005705DF"/>
    <w:rsid w:val="00570F2E"/>
    <w:rsid w:val="00571005"/>
    <w:rsid w:val="00571116"/>
    <w:rsid w:val="005711C9"/>
    <w:rsid w:val="0057146F"/>
    <w:rsid w:val="005715DD"/>
    <w:rsid w:val="005716D5"/>
    <w:rsid w:val="00571E7C"/>
    <w:rsid w:val="0057308B"/>
    <w:rsid w:val="0057358C"/>
    <w:rsid w:val="0057363E"/>
    <w:rsid w:val="005737EF"/>
    <w:rsid w:val="00574100"/>
    <w:rsid w:val="0057424E"/>
    <w:rsid w:val="00574881"/>
    <w:rsid w:val="00574C49"/>
    <w:rsid w:val="005750D4"/>
    <w:rsid w:val="0057533F"/>
    <w:rsid w:val="005758CF"/>
    <w:rsid w:val="00576952"/>
    <w:rsid w:val="00576B9B"/>
    <w:rsid w:val="00576DE0"/>
    <w:rsid w:val="00576F09"/>
    <w:rsid w:val="005776A6"/>
    <w:rsid w:val="00577A07"/>
    <w:rsid w:val="00577A69"/>
    <w:rsid w:val="00577DC2"/>
    <w:rsid w:val="00577E9D"/>
    <w:rsid w:val="00577EB5"/>
    <w:rsid w:val="00580861"/>
    <w:rsid w:val="0058100E"/>
    <w:rsid w:val="005814C5"/>
    <w:rsid w:val="0058179C"/>
    <w:rsid w:val="00581C51"/>
    <w:rsid w:val="00582576"/>
    <w:rsid w:val="005833AA"/>
    <w:rsid w:val="00583CEF"/>
    <w:rsid w:val="005841D5"/>
    <w:rsid w:val="00584489"/>
    <w:rsid w:val="0058498D"/>
    <w:rsid w:val="00584C39"/>
    <w:rsid w:val="00584FD3"/>
    <w:rsid w:val="005862A5"/>
    <w:rsid w:val="00586571"/>
    <w:rsid w:val="0058699A"/>
    <w:rsid w:val="00586E28"/>
    <w:rsid w:val="0058715A"/>
    <w:rsid w:val="00587193"/>
    <w:rsid w:val="0058733A"/>
    <w:rsid w:val="0058761B"/>
    <w:rsid w:val="00587B94"/>
    <w:rsid w:val="00590189"/>
    <w:rsid w:val="005905A5"/>
    <w:rsid w:val="00590C5D"/>
    <w:rsid w:val="0059140F"/>
    <w:rsid w:val="00591462"/>
    <w:rsid w:val="0059210F"/>
    <w:rsid w:val="005938EF"/>
    <w:rsid w:val="00593A46"/>
    <w:rsid w:val="00593BE3"/>
    <w:rsid w:val="005942BA"/>
    <w:rsid w:val="005943C8"/>
    <w:rsid w:val="00595561"/>
    <w:rsid w:val="00595879"/>
    <w:rsid w:val="005959C5"/>
    <w:rsid w:val="00595AD8"/>
    <w:rsid w:val="00595E53"/>
    <w:rsid w:val="0059628F"/>
    <w:rsid w:val="00596300"/>
    <w:rsid w:val="00596DB6"/>
    <w:rsid w:val="00597033"/>
    <w:rsid w:val="005974B8"/>
    <w:rsid w:val="005A08E3"/>
    <w:rsid w:val="005A0A58"/>
    <w:rsid w:val="005A0A78"/>
    <w:rsid w:val="005A0BB7"/>
    <w:rsid w:val="005A0C55"/>
    <w:rsid w:val="005A110C"/>
    <w:rsid w:val="005A17F6"/>
    <w:rsid w:val="005A1F08"/>
    <w:rsid w:val="005A2631"/>
    <w:rsid w:val="005A2E4B"/>
    <w:rsid w:val="005A2EE4"/>
    <w:rsid w:val="005A3360"/>
    <w:rsid w:val="005A3950"/>
    <w:rsid w:val="005A4489"/>
    <w:rsid w:val="005A483A"/>
    <w:rsid w:val="005A4F2A"/>
    <w:rsid w:val="005A5CAE"/>
    <w:rsid w:val="005A6115"/>
    <w:rsid w:val="005A6528"/>
    <w:rsid w:val="005A67D7"/>
    <w:rsid w:val="005A6EFB"/>
    <w:rsid w:val="005A71C1"/>
    <w:rsid w:val="005A7A1C"/>
    <w:rsid w:val="005A7C06"/>
    <w:rsid w:val="005A7D5D"/>
    <w:rsid w:val="005B1157"/>
    <w:rsid w:val="005B119A"/>
    <w:rsid w:val="005B15E7"/>
    <w:rsid w:val="005B2341"/>
    <w:rsid w:val="005B24EE"/>
    <w:rsid w:val="005B2CDC"/>
    <w:rsid w:val="005B30FD"/>
    <w:rsid w:val="005B3283"/>
    <w:rsid w:val="005B3D75"/>
    <w:rsid w:val="005B44CC"/>
    <w:rsid w:val="005B5725"/>
    <w:rsid w:val="005B5917"/>
    <w:rsid w:val="005B5A6C"/>
    <w:rsid w:val="005B6ECF"/>
    <w:rsid w:val="005B789E"/>
    <w:rsid w:val="005B7FE6"/>
    <w:rsid w:val="005C00FB"/>
    <w:rsid w:val="005C02EA"/>
    <w:rsid w:val="005C064D"/>
    <w:rsid w:val="005C0748"/>
    <w:rsid w:val="005C0AEE"/>
    <w:rsid w:val="005C0E54"/>
    <w:rsid w:val="005C1C99"/>
    <w:rsid w:val="005C1D88"/>
    <w:rsid w:val="005C1F7A"/>
    <w:rsid w:val="005C328E"/>
    <w:rsid w:val="005C396F"/>
    <w:rsid w:val="005C511C"/>
    <w:rsid w:val="005C5545"/>
    <w:rsid w:val="005C6381"/>
    <w:rsid w:val="005C68C0"/>
    <w:rsid w:val="005C7E44"/>
    <w:rsid w:val="005C7FC5"/>
    <w:rsid w:val="005D0325"/>
    <w:rsid w:val="005D08A9"/>
    <w:rsid w:val="005D0C4D"/>
    <w:rsid w:val="005D0EF9"/>
    <w:rsid w:val="005D1545"/>
    <w:rsid w:val="005D180D"/>
    <w:rsid w:val="005D23AF"/>
    <w:rsid w:val="005D24D2"/>
    <w:rsid w:val="005D268C"/>
    <w:rsid w:val="005D2B4C"/>
    <w:rsid w:val="005D2F1F"/>
    <w:rsid w:val="005D322A"/>
    <w:rsid w:val="005D3333"/>
    <w:rsid w:val="005D379C"/>
    <w:rsid w:val="005D3ED0"/>
    <w:rsid w:val="005D4279"/>
    <w:rsid w:val="005D45FD"/>
    <w:rsid w:val="005D4932"/>
    <w:rsid w:val="005D4A40"/>
    <w:rsid w:val="005D536B"/>
    <w:rsid w:val="005D591F"/>
    <w:rsid w:val="005D6C71"/>
    <w:rsid w:val="005D6CE2"/>
    <w:rsid w:val="005D75E6"/>
    <w:rsid w:val="005D7DC5"/>
    <w:rsid w:val="005D7DE8"/>
    <w:rsid w:val="005E009C"/>
    <w:rsid w:val="005E0667"/>
    <w:rsid w:val="005E0AA4"/>
    <w:rsid w:val="005E16FC"/>
    <w:rsid w:val="005E18DA"/>
    <w:rsid w:val="005E1B41"/>
    <w:rsid w:val="005E20A9"/>
    <w:rsid w:val="005E2148"/>
    <w:rsid w:val="005E258E"/>
    <w:rsid w:val="005E259A"/>
    <w:rsid w:val="005E284E"/>
    <w:rsid w:val="005E29A8"/>
    <w:rsid w:val="005E2FCA"/>
    <w:rsid w:val="005E34A6"/>
    <w:rsid w:val="005E36D5"/>
    <w:rsid w:val="005E39C8"/>
    <w:rsid w:val="005E3CB3"/>
    <w:rsid w:val="005E4088"/>
    <w:rsid w:val="005E4AB0"/>
    <w:rsid w:val="005E5567"/>
    <w:rsid w:val="005E5786"/>
    <w:rsid w:val="005E57B1"/>
    <w:rsid w:val="005E5C34"/>
    <w:rsid w:val="005E6329"/>
    <w:rsid w:val="005E6701"/>
    <w:rsid w:val="005E6C2F"/>
    <w:rsid w:val="005E6C62"/>
    <w:rsid w:val="005E6FA9"/>
    <w:rsid w:val="005E7039"/>
    <w:rsid w:val="005E71EB"/>
    <w:rsid w:val="005E73E8"/>
    <w:rsid w:val="005E7C79"/>
    <w:rsid w:val="005E7D2F"/>
    <w:rsid w:val="005F061E"/>
    <w:rsid w:val="005F0FCA"/>
    <w:rsid w:val="005F1442"/>
    <w:rsid w:val="005F22B4"/>
    <w:rsid w:val="005F2500"/>
    <w:rsid w:val="005F2883"/>
    <w:rsid w:val="005F33A1"/>
    <w:rsid w:val="005F34A3"/>
    <w:rsid w:val="005F3C49"/>
    <w:rsid w:val="005F3CE8"/>
    <w:rsid w:val="005F452A"/>
    <w:rsid w:val="005F4AF2"/>
    <w:rsid w:val="005F4B5E"/>
    <w:rsid w:val="005F53E5"/>
    <w:rsid w:val="005F55FE"/>
    <w:rsid w:val="005F56DF"/>
    <w:rsid w:val="005F5F3A"/>
    <w:rsid w:val="005F6436"/>
    <w:rsid w:val="005F66FF"/>
    <w:rsid w:val="005F679E"/>
    <w:rsid w:val="005F69AD"/>
    <w:rsid w:val="005F7219"/>
    <w:rsid w:val="005F7929"/>
    <w:rsid w:val="005F7C8A"/>
    <w:rsid w:val="005F7DA1"/>
    <w:rsid w:val="006001C1"/>
    <w:rsid w:val="00600CA1"/>
    <w:rsid w:val="00600F98"/>
    <w:rsid w:val="006010E2"/>
    <w:rsid w:val="00601313"/>
    <w:rsid w:val="006013E9"/>
    <w:rsid w:val="00601A17"/>
    <w:rsid w:val="0060202C"/>
    <w:rsid w:val="006020FF"/>
    <w:rsid w:val="00602597"/>
    <w:rsid w:val="0060259F"/>
    <w:rsid w:val="00602971"/>
    <w:rsid w:val="00602D05"/>
    <w:rsid w:val="00603403"/>
    <w:rsid w:val="00603A69"/>
    <w:rsid w:val="00603B22"/>
    <w:rsid w:val="00603BFC"/>
    <w:rsid w:val="006042AA"/>
    <w:rsid w:val="00604E1C"/>
    <w:rsid w:val="00604E53"/>
    <w:rsid w:val="0060505E"/>
    <w:rsid w:val="00605D7D"/>
    <w:rsid w:val="00605E53"/>
    <w:rsid w:val="0060610E"/>
    <w:rsid w:val="006062A8"/>
    <w:rsid w:val="00606BA2"/>
    <w:rsid w:val="00607539"/>
    <w:rsid w:val="00607A49"/>
    <w:rsid w:val="00607AD6"/>
    <w:rsid w:val="00610052"/>
    <w:rsid w:val="006102CD"/>
    <w:rsid w:val="00610436"/>
    <w:rsid w:val="00610448"/>
    <w:rsid w:val="00610ACE"/>
    <w:rsid w:val="00610F44"/>
    <w:rsid w:val="00611405"/>
    <w:rsid w:val="00611A50"/>
    <w:rsid w:val="00612054"/>
    <w:rsid w:val="0061225D"/>
    <w:rsid w:val="0061241F"/>
    <w:rsid w:val="00612C3F"/>
    <w:rsid w:val="00612C6D"/>
    <w:rsid w:val="00613681"/>
    <w:rsid w:val="00613701"/>
    <w:rsid w:val="00613B9B"/>
    <w:rsid w:val="0061417C"/>
    <w:rsid w:val="00614254"/>
    <w:rsid w:val="006145BC"/>
    <w:rsid w:val="006148AB"/>
    <w:rsid w:val="006149EC"/>
    <w:rsid w:val="00614E4D"/>
    <w:rsid w:val="0061540F"/>
    <w:rsid w:val="00615451"/>
    <w:rsid w:val="006157D9"/>
    <w:rsid w:val="00616056"/>
    <w:rsid w:val="00616205"/>
    <w:rsid w:val="006163AF"/>
    <w:rsid w:val="00616A4F"/>
    <w:rsid w:val="0062008E"/>
    <w:rsid w:val="00621A29"/>
    <w:rsid w:val="00621EB8"/>
    <w:rsid w:val="00622350"/>
    <w:rsid w:val="00622581"/>
    <w:rsid w:val="00622B6B"/>
    <w:rsid w:val="00622BC3"/>
    <w:rsid w:val="00623E32"/>
    <w:rsid w:val="00624015"/>
    <w:rsid w:val="0062436B"/>
    <w:rsid w:val="0062481B"/>
    <w:rsid w:val="00624E1B"/>
    <w:rsid w:val="00624EDA"/>
    <w:rsid w:val="006252CD"/>
    <w:rsid w:val="00625CA0"/>
    <w:rsid w:val="006267B5"/>
    <w:rsid w:val="00626822"/>
    <w:rsid w:val="0062693C"/>
    <w:rsid w:val="0062720B"/>
    <w:rsid w:val="0062724C"/>
    <w:rsid w:val="006279F6"/>
    <w:rsid w:val="00627C5C"/>
    <w:rsid w:val="00627E81"/>
    <w:rsid w:val="00630507"/>
    <w:rsid w:val="0063052F"/>
    <w:rsid w:val="006325ED"/>
    <w:rsid w:val="006325F2"/>
    <w:rsid w:val="00632ACD"/>
    <w:rsid w:val="00632FF3"/>
    <w:rsid w:val="0063371B"/>
    <w:rsid w:val="00633AF1"/>
    <w:rsid w:val="00633EA8"/>
    <w:rsid w:val="00635298"/>
    <w:rsid w:val="0063580D"/>
    <w:rsid w:val="00635852"/>
    <w:rsid w:val="00635BCB"/>
    <w:rsid w:val="00635BEC"/>
    <w:rsid w:val="00635C4A"/>
    <w:rsid w:val="00636B62"/>
    <w:rsid w:val="00636D3E"/>
    <w:rsid w:val="006370CA"/>
    <w:rsid w:val="0063779D"/>
    <w:rsid w:val="00637ADF"/>
    <w:rsid w:val="00637D61"/>
    <w:rsid w:val="00640025"/>
    <w:rsid w:val="006407F0"/>
    <w:rsid w:val="0064101D"/>
    <w:rsid w:val="0064147E"/>
    <w:rsid w:val="00641489"/>
    <w:rsid w:val="00641BC3"/>
    <w:rsid w:val="00642F26"/>
    <w:rsid w:val="0064338C"/>
    <w:rsid w:val="00643410"/>
    <w:rsid w:val="00643587"/>
    <w:rsid w:val="00643961"/>
    <w:rsid w:val="00643B89"/>
    <w:rsid w:val="00643CAA"/>
    <w:rsid w:val="00643DE4"/>
    <w:rsid w:val="00643FEE"/>
    <w:rsid w:val="00644170"/>
    <w:rsid w:val="00644D04"/>
    <w:rsid w:val="006450E6"/>
    <w:rsid w:val="00645530"/>
    <w:rsid w:val="006455AA"/>
    <w:rsid w:val="00645C73"/>
    <w:rsid w:val="00646F37"/>
    <w:rsid w:val="00647389"/>
    <w:rsid w:val="006475CC"/>
    <w:rsid w:val="006478BD"/>
    <w:rsid w:val="00647C37"/>
    <w:rsid w:val="0065050F"/>
    <w:rsid w:val="00650B86"/>
    <w:rsid w:val="00650D78"/>
    <w:rsid w:val="006516A8"/>
    <w:rsid w:val="0065215D"/>
    <w:rsid w:val="0065270E"/>
    <w:rsid w:val="00652C53"/>
    <w:rsid w:val="006536F1"/>
    <w:rsid w:val="00653B34"/>
    <w:rsid w:val="00653CA7"/>
    <w:rsid w:val="00654053"/>
    <w:rsid w:val="00654253"/>
    <w:rsid w:val="00654942"/>
    <w:rsid w:val="00654C9B"/>
    <w:rsid w:val="00654FBB"/>
    <w:rsid w:val="006564BB"/>
    <w:rsid w:val="00656590"/>
    <w:rsid w:val="006567F1"/>
    <w:rsid w:val="00656A8F"/>
    <w:rsid w:val="00657518"/>
    <w:rsid w:val="0065761F"/>
    <w:rsid w:val="00657973"/>
    <w:rsid w:val="00657B56"/>
    <w:rsid w:val="00660171"/>
    <w:rsid w:val="00660B06"/>
    <w:rsid w:val="00660D44"/>
    <w:rsid w:val="00661406"/>
    <w:rsid w:val="00661848"/>
    <w:rsid w:val="006619CA"/>
    <w:rsid w:val="00661CE6"/>
    <w:rsid w:val="00661D0F"/>
    <w:rsid w:val="006622ED"/>
    <w:rsid w:val="006624B4"/>
    <w:rsid w:val="006626D6"/>
    <w:rsid w:val="00662DBA"/>
    <w:rsid w:val="006633C0"/>
    <w:rsid w:val="006633FB"/>
    <w:rsid w:val="006634B7"/>
    <w:rsid w:val="00663F72"/>
    <w:rsid w:val="00664132"/>
    <w:rsid w:val="006645F4"/>
    <w:rsid w:val="0066464C"/>
    <w:rsid w:val="0066466E"/>
    <w:rsid w:val="006651ED"/>
    <w:rsid w:val="00665323"/>
    <w:rsid w:val="0066539E"/>
    <w:rsid w:val="00665540"/>
    <w:rsid w:val="006659D2"/>
    <w:rsid w:val="00665F6C"/>
    <w:rsid w:val="006663A1"/>
    <w:rsid w:val="00666D3F"/>
    <w:rsid w:val="00666E23"/>
    <w:rsid w:val="00666FDF"/>
    <w:rsid w:val="0066705A"/>
    <w:rsid w:val="00667245"/>
    <w:rsid w:val="006674A0"/>
    <w:rsid w:val="00667FDE"/>
    <w:rsid w:val="0067011D"/>
    <w:rsid w:val="00670969"/>
    <w:rsid w:val="006709F5"/>
    <w:rsid w:val="00670AE6"/>
    <w:rsid w:val="00671178"/>
    <w:rsid w:val="00671BE3"/>
    <w:rsid w:val="0067224B"/>
    <w:rsid w:val="00672F5B"/>
    <w:rsid w:val="006731C8"/>
    <w:rsid w:val="00674AC9"/>
    <w:rsid w:val="00674F85"/>
    <w:rsid w:val="006754EB"/>
    <w:rsid w:val="006754FA"/>
    <w:rsid w:val="00675E0E"/>
    <w:rsid w:val="00675E78"/>
    <w:rsid w:val="00676678"/>
    <w:rsid w:val="006766DD"/>
    <w:rsid w:val="006767C0"/>
    <w:rsid w:val="00676CEF"/>
    <w:rsid w:val="00676E71"/>
    <w:rsid w:val="0067719C"/>
    <w:rsid w:val="00677FCF"/>
    <w:rsid w:val="00680432"/>
    <w:rsid w:val="00680780"/>
    <w:rsid w:val="006809D4"/>
    <w:rsid w:val="00680C8D"/>
    <w:rsid w:val="006812BB"/>
    <w:rsid w:val="00681829"/>
    <w:rsid w:val="0068189A"/>
    <w:rsid w:val="00681BD5"/>
    <w:rsid w:val="006822FB"/>
    <w:rsid w:val="0068241C"/>
    <w:rsid w:val="00682DF3"/>
    <w:rsid w:val="0068314D"/>
    <w:rsid w:val="00683400"/>
    <w:rsid w:val="00683FA8"/>
    <w:rsid w:val="006840CC"/>
    <w:rsid w:val="00684443"/>
    <w:rsid w:val="00684AA4"/>
    <w:rsid w:val="006855A4"/>
    <w:rsid w:val="00685786"/>
    <w:rsid w:val="00685D1C"/>
    <w:rsid w:val="00685D4F"/>
    <w:rsid w:val="006861B7"/>
    <w:rsid w:val="006861DC"/>
    <w:rsid w:val="0068682A"/>
    <w:rsid w:val="00686E3F"/>
    <w:rsid w:val="00686FC4"/>
    <w:rsid w:val="006871B3"/>
    <w:rsid w:val="00687657"/>
    <w:rsid w:val="00687693"/>
    <w:rsid w:val="00687797"/>
    <w:rsid w:val="00687EA2"/>
    <w:rsid w:val="00690005"/>
    <w:rsid w:val="006903BE"/>
    <w:rsid w:val="00690414"/>
    <w:rsid w:val="00690CFF"/>
    <w:rsid w:val="00691341"/>
    <w:rsid w:val="0069203E"/>
    <w:rsid w:val="00692C72"/>
    <w:rsid w:val="00692DE6"/>
    <w:rsid w:val="00692F81"/>
    <w:rsid w:val="00692F96"/>
    <w:rsid w:val="006937DF"/>
    <w:rsid w:val="006949B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0E1D"/>
    <w:rsid w:val="006A1194"/>
    <w:rsid w:val="006A183F"/>
    <w:rsid w:val="006A1A2A"/>
    <w:rsid w:val="006A1C07"/>
    <w:rsid w:val="006A2CE4"/>
    <w:rsid w:val="006A2FE4"/>
    <w:rsid w:val="006A303A"/>
    <w:rsid w:val="006A3375"/>
    <w:rsid w:val="006A3BFC"/>
    <w:rsid w:val="006A3D13"/>
    <w:rsid w:val="006A4DD0"/>
    <w:rsid w:val="006A4E63"/>
    <w:rsid w:val="006A575E"/>
    <w:rsid w:val="006A5F52"/>
    <w:rsid w:val="006A5FAE"/>
    <w:rsid w:val="006A62A9"/>
    <w:rsid w:val="006A6AD3"/>
    <w:rsid w:val="006A7005"/>
    <w:rsid w:val="006A74E0"/>
    <w:rsid w:val="006A7CC2"/>
    <w:rsid w:val="006B0017"/>
    <w:rsid w:val="006B032B"/>
    <w:rsid w:val="006B06FA"/>
    <w:rsid w:val="006B0850"/>
    <w:rsid w:val="006B0A7E"/>
    <w:rsid w:val="006B0AC4"/>
    <w:rsid w:val="006B0B16"/>
    <w:rsid w:val="006B0DB2"/>
    <w:rsid w:val="006B0E85"/>
    <w:rsid w:val="006B113E"/>
    <w:rsid w:val="006B1384"/>
    <w:rsid w:val="006B154E"/>
    <w:rsid w:val="006B1A61"/>
    <w:rsid w:val="006B1BDB"/>
    <w:rsid w:val="006B1C67"/>
    <w:rsid w:val="006B1D40"/>
    <w:rsid w:val="006B2A01"/>
    <w:rsid w:val="006B2AB3"/>
    <w:rsid w:val="006B3393"/>
    <w:rsid w:val="006B370F"/>
    <w:rsid w:val="006B3B6B"/>
    <w:rsid w:val="006B3F60"/>
    <w:rsid w:val="006B424A"/>
    <w:rsid w:val="006B4533"/>
    <w:rsid w:val="006B4AF1"/>
    <w:rsid w:val="006B4F52"/>
    <w:rsid w:val="006B52D4"/>
    <w:rsid w:val="006B5394"/>
    <w:rsid w:val="006B5463"/>
    <w:rsid w:val="006B5BA5"/>
    <w:rsid w:val="006B5BD6"/>
    <w:rsid w:val="006B63DD"/>
    <w:rsid w:val="006B648C"/>
    <w:rsid w:val="006B6815"/>
    <w:rsid w:val="006B6C4A"/>
    <w:rsid w:val="006B706E"/>
    <w:rsid w:val="006B76D5"/>
    <w:rsid w:val="006C01DA"/>
    <w:rsid w:val="006C033E"/>
    <w:rsid w:val="006C0EC1"/>
    <w:rsid w:val="006C0FE6"/>
    <w:rsid w:val="006C13EE"/>
    <w:rsid w:val="006C15FB"/>
    <w:rsid w:val="006C178D"/>
    <w:rsid w:val="006C1B6E"/>
    <w:rsid w:val="006C2272"/>
    <w:rsid w:val="006C23B1"/>
    <w:rsid w:val="006C26ED"/>
    <w:rsid w:val="006C2A18"/>
    <w:rsid w:val="006C2C1B"/>
    <w:rsid w:val="006C2C9B"/>
    <w:rsid w:val="006C2CFF"/>
    <w:rsid w:val="006C2DD8"/>
    <w:rsid w:val="006C32CB"/>
    <w:rsid w:val="006C330F"/>
    <w:rsid w:val="006C39DF"/>
    <w:rsid w:val="006C3EBD"/>
    <w:rsid w:val="006C3FC1"/>
    <w:rsid w:val="006C410D"/>
    <w:rsid w:val="006C4B60"/>
    <w:rsid w:val="006C5511"/>
    <w:rsid w:val="006C5671"/>
    <w:rsid w:val="006C583B"/>
    <w:rsid w:val="006C58A3"/>
    <w:rsid w:val="006C5E48"/>
    <w:rsid w:val="006C6165"/>
    <w:rsid w:val="006C6C47"/>
    <w:rsid w:val="006C6FA3"/>
    <w:rsid w:val="006C71B5"/>
    <w:rsid w:val="006C7506"/>
    <w:rsid w:val="006C791E"/>
    <w:rsid w:val="006C7C18"/>
    <w:rsid w:val="006C7CDB"/>
    <w:rsid w:val="006D0048"/>
    <w:rsid w:val="006D00BC"/>
    <w:rsid w:val="006D0CF5"/>
    <w:rsid w:val="006D1103"/>
    <w:rsid w:val="006D142D"/>
    <w:rsid w:val="006D1806"/>
    <w:rsid w:val="006D191F"/>
    <w:rsid w:val="006D19DF"/>
    <w:rsid w:val="006D206E"/>
    <w:rsid w:val="006D332C"/>
    <w:rsid w:val="006D355D"/>
    <w:rsid w:val="006D3B56"/>
    <w:rsid w:val="006D3BFD"/>
    <w:rsid w:val="006D41B8"/>
    <w:rsid w:val="006D4205"/>
    <w:rsid w:val="006D44F1"/>
    <w:rsid w:val="006D4A2A"/>
    <w:rsid w:val="006D56E0"/>
    <w:rsid w:val="006D5D5D"/>
    <w:rsid w:val="006D60D2"/>
    <w:rsid w:val="006D634A"/>
    <w:rsid w:val="006D6478"/>
    <w:rsid w:val="006D707F"/>
    <w:rsid w:val="006D7179"/>
    <w:rsid w:val="006D75C2"/>
    <w:rsid w:val="006E0A09"/>
    <w:rsid w:val="006E0B4F"/>
    <w:rsid w:val="006E0FB8"/>
    <w:rsid w:val="006E111E"/>
    <w:rsid w:val="006E11A4"/>
    <w:rsid w:val="006E1FBB"/>
    <w:rsid w:val="006E2012"/>
    <w:rsid w:val="006E21A2"/>
    <w:rsid w:val="006E2372"/>
    <w:rsid w:val="006E2B39"/>
    <w:rsid w:val="006E3F03"/>
    <w:rsid w:val="006E49B2"/>
    <w:rsid w:val="006E49CE"/>
    <w:rsid w:val="006E57A6"/>
    <w:rsid w:val="006E5EEF"/>
    <w:rsid w:val="006E5F79"/>
    <w:rsid w:val="006E609C"/>
    <w:rsid w:val="006E6149"/>
    <w:rsid w:val="006E6618"/>
    <w:rsid w:val="006E688C"/>
    <w:rsid w:val="006E6EBC"/>
    <w:rsid w:val="006E7242"/>
    <w:rsid w:val="006E77AA"/>
    <w:rsid w:val="006E77EB"/>
    <w:rsid w:val="006E7855"/>
    <w:rsid w:val="006F001E"/>
    <w:rsid w:val="006F07B5"/>
    <w:rsid w:val="006F129E"/>
    <w:rsid w:val="006F19CB"/>
    <w:rsid w:val="006F1BA3"/>
    <w:rsid w:val="006F2A9A"/>
    <w:rsid w:val="006F2CF8"/>
    <w:rsid w:val="006F2D70"/>
    <w:rsid w:val="006F3597"/>
    <w:rsid w:val="006F43D2"/>
    <w:rsid w:val="006F442D"/>
    <w:rsid w:val="006F45EC"/>
    <w:rsid w:val="006F4871"/>
    <w:rsid w:val="006F4A55"/>
    <w:rsid w:val="006F554F"/>
    <w:rsid w:val="006F55F4"/>
    <w:rsid w:val="006F57BC"/>
    <w:rsid w:val="006F5D41"/>
    <w:rsid w:val="006F6770"/>
    <w:rsid w:val="006F70F8"/>
    <w:rsid w:val="006F73D7"/>
    <w:rsid w:val="006F79BF"/>
    <w:rsid w:val="0070000E"/>
    <w:rsid w:val="00700034"/>
    <w:rsid w:val="0070049C"/>
    <w:rsid w:val="007007F1"/>
    <w:rsid w:val="00700EBA"/>
    <w:rsid w:val="0070104F"/>
    <w:rsid w:val="00701209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DC5"/>
    <w:rsid w:val="00703E3C"/>
    <w:rsid w:val="007041FA"/>
    <w:rsid w:val="007055CD"/>
    <w:rsid w:val="00705CAD"/>
    <w:rsid w:val="00705E79"/>
    <w:rsid w:val="0070656C"/>
    <w:rsid w:val="00706A5F"/>
    <w:rsid w:val="00706CFF"/>
    <w:rsid w:val="00707420"/>
    <w:rsid w:val="00707A00"/>
    <w:rsid w:val="00707F01"/>
    <w:rsid w:val="00710905"/>
    <w:rsid w:val="00711484"/>
    <w:rsid w:val="007117BC"/>
    <w:rsid w:val="007118DD"/>
    <w:rsid w:val="00711BAB"/>
    <w:rsid w:val="00711CAE"/>
    <w:rsid w:val="00711CF3"/>
    <w:rsid w:val="00711CFB"/>
    <w:rsid w:val="00711F29"/>
    <w:rsid w:val="00712113"/>
    <w:rsid w:val="007124B6"/>
    <w:rsid w:val="0071280C"/>
    <w:rsid w:val="00712E47"/>
    <w:rsid w:val="00712F08"/>
    <w:rsid w:val="00713AE4"/>
    <w:rsid w:val="00714159"/>
    <w:rsid w:val="00714436"/>
    <w:rsid w:val="007151A6"/>
    <w:rsid w:val="0071585C"/>
    <w:rsid w:val="00715D6F"/>
    <w:rsid w:val="00716016"/>
    <w:rsid w:val="007178FA"/>
    <w:rsid w:val="00717BE6"/>
    <w:rsid w:val="00717EBA"/>
    <w:rsid w:val="00717F37"/>
    <w:rsid w:val="0072010D"/>
    <w:rsid w:val="007201FA"/>
    <w:rsid w:val="0072175E"/>
    <w:rsid w:val="0072194B"/>
    <w:rsid w:val="00721B12"/>
    <w:rsid w:val="00721E76"/>
    <w:rsid w:val="00723003"/>
    <w:rsid w:val="00723468"/>
    <w:rsid w:val="00723869"/>
    <w:rsid w:val="007240BE"/>
    <w:rsid w:val="0072447E"/>
    <w:rsid w:val="00724C5E"/>
    <w:rsid w:val="0072551E"/>
    <w:rsid w:val="007255D4"/>
    <w:rsid w:val="00725B31"/>
    <w:rsid w:val="007263E0"/>
    <w:rsid w:val="00726505"/>
    <w:rsid w:val="007266D9"/>
    <w:rsid w:val="0072680B"/>
    <w:rsid w:val="00726E34"/>
    <w:rsid w:val="0072714C"/>
    <w:rsid w:val="00727250"/>
    <w:rsid w:val="0072731F"/>
    <w:rsid w:val="00727B08"/>
    <w:rsid w:val="00730363"/>
    <w:rsid w:val="00730A81"/>
    <w:rsid w:val="00730BC6"/>
    <w:rsid w:val="00730E4F"/>
    <w:rsid w:val="007316E1"/>
    <w:rsid w:val="00732025"/>
    <w:rsid w:val="007322CF"/>
    <w:rsid w:val="007325E2"/>
    <w:rsid w:val="00732689"/>
    <w:rsid w:val="00732E60"/>
    <w:rsid w:val="00733101"/>
    <w:rsid w:val="0073315F"/>
    <w:rsid w:val="00733306"/>
    <w:rsid w:val="00733A34"/>
    <w:rsid w:val="0073404C"/>
    <w:rsid w:val="00734129"/>
    <w:rsid w:val="00734E91"/>
    <w:rsid w:val="00735099"/>
    <w:rsid w:val="00735717"/>
    <w:rsid w:val="00735EA0"/>
    <w:rsid w:val="0073612F"/>
    <w:rsid w:val="007362A1"/>
    <w:rsid w:val="007365B1"/>
    <w:rsid w:val="00736AAE"/>
    <w:rsid w:val="00737113"/>
    <w:rsid w:val="0073724C"/>
    <w:rsid w:val="0073766E"/>
    <w:rsid w:val="00737B33"/>
    <w:rsid w:val="00737EA9"/>
    <w:rsid w:val="00737F09"/>
    <w:rsid w:val="00737F9D"/>
    <w:rsid w:val="007401D4"/>
    <w:rsid w:val="007401E0"/>
    <w:rsid w:val="007407F1"/>
    <w:rsid w:val="007409FE"/>
    <w:rsid w:val="00740A40"/>
    <w:rsid w:val="00741293"/>
    <w:rsid w:val="00741743"/>
    <w:rsid w:val="0074222F"/>
    <w:rsid w:val="00742384"/>
    <w:rsid w:val="00742622"/>
    <w:rsid w:val="00743A22"/>
    <w:rsid w:val="00743DDD"/>
    <w:rsid w:val="0074403F"/>
    <w:rsid w:val="0074473D"/>
    <w:rsid w:val="007447D9"/>
    <w:rsid w:val="0074497E"/>
    <w:rsid w:val="00744D7A"/>
    <w:rsid w:val="007450C8"/>
    <w:rsid w:val="00745733"/>
    <w:rsid w:val="00745E9C"/>
    <w:rsid w:val="00745FA9"/>
    <w:rsid w:val="00746405"/>
    <w:rsid w:val="00747081"/>
    <w:rsid w:val="00747764"/>
    <w:rsid w:val="00750B50"/>
    <w:rsid w:val="00750EA5"/>
    <w:rsid w:val="00751065"/>
    <w:rsid w:val="007511FD"/>
    <w:rsid w:val="00751CC5"/>
    <w:rsid w:val="00752531"/>
    <w:rsid w:val="0075293E"/>
    <w:rsid w:val="007530FA"/>
    <w:rsid w:val="00753F0F"/>
    <w:rsid w:val="00754850"/>
    <w:rsid w:val="00754894"/>
    <w:rsid w:val="007549DB"/>
    <w:rsid w:val="00754BB8"/>
    <w:rsid w:val="00755102"/>
    <w:rsid w:val="00755153"/>
    <w:rsid w:val="00755A15"/>
    <w:rsid w:val="00755CD4"/>
    <w:rsid w:val="007560FB"/>
    <w:rsid w:val="00756396"/>
    <w:rsid w:val="007565EE"/>
    <w:rsid w:val="007567C1"/>
    <w:rsid w:val="007572EE"/>
    <w:rsid w:val="00757726"/>
    <w:rsid w:val="007600C7"/>
    <w:rsid w:val="007602BB"/>
    <w:rsid w:val="00760388"/>
    <w:rsid w:val="00760748"/>
    <w:rsid w:val="00760A08"/>
    <w:rsid w:val="00760EFF"/>
    <w:rsid w:val="00762120"/>
    <w:rsid w:val="00762A16"/>
    <w:rsid w:val="00762B73"/>
    <w:rsid w:val="007633B2"/>
    <w:rsid w:val="007636F9"/>
    <w:rsid w:val="00763AE0"/>
    <w:rsid w:val="007641FB"/>
    <w:rsid w:val="007644A8"/>
    <w:rsid w:val="007644DF"/>
    <w:rsid w:val="00764E95"/>
    <w:rsid w:val="0076508D"/>
    <w:rsid w:val="00765B76"/>
    <w:rsid w:val="00765D0D"/>
    <w:rsid w:val="00765D32"/>
    <w:rsid w:val="0076601A"/>
    <w:rsid w:val="0076614A"/>
    <w:rsid w:val="0076619C"/>
    <w:rsid w:val="00766400"/>
    <w:rsid w:val="007676C3"/>
    <w:rsid w:val="00767F79"/>
    <w:rsid w:val="007704CB"/>
    <w:rsid w:val="00770A64"/>
    <w:rsid w:val="00770FDC"/>
    <w:rsid w:val="007712F4"/>
    <w:rsid w:val="00772103"/>
    <w:rsid w:val="0077296B"/>
    <w:rsid w:val="00772B8A"/>
    <w:rsid w:val="007730F1"/>
    <w:rsid w:val="00773264"/>
    <w:rsid w:val="0077361A"/>
    <w:rsid w:val="00773AB1"/>
    <w:rsid w:val="0077413B"/>
    <w:rsid w:val="00774268"/>
    <w:rsid w:val="00774862"/>
    <w:rsid w:val="00774BE4"/>
    <w:rsid w:val="007751D7"/>
    <w:rsid w:val="00775287"/>
    <w:rsid w:val="007752A8"/>
    <w:rsid w:val="00775738"/>
    <w:rsid w:val="0077575A"/>
    <w:rsid w:val="007758F4"/>
    <w:rsid w:val="0077593C"/>
    <w:rsid w:val="00775A5D"/>
    <w:rsid w:val="00775AED"/>
    <w:rsid w:val="00775E5D"/>
    <w:rsid w:val="007766B6"/>
    <w:rsid w:val="00776B58"/>
    <w:rsid w:val="00776C7F"/>
    <w:rsid w:val="00776CCB"/>
    <w:rsid w:val="00776EAA"/>
    <w:rsid w:val="00777061"/>
    <w:rsid w:val="007771F7"/>
    <w:rsid w:val="007778DE"/>
    <w:rsid w:val="00777C9D"/>
    <w:rsid w:val="007803C4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5A7"/>
    <w:rsid w:val="00784881"/>
    <w:rsid w:val="0078508C"/>
    <w:rsid w:val="00786557"/>
    <w:rsid w:val="00786CEA"/>
    <w:rsid w:val="00786EA8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D73"/>
    <w:rsid w:val="00792F3F"/>
    <w:rsid w:val="0079314A"/>
    <w:rsid w:val="0079317A"/>
    <w:rsid w:val="00793B19"/>
    <w:rsid w:val="00793C9A"/>
    <w:rsid w:val="0079437B"/>
    <w:rsid w:val="00794A7A"/>
    <w:rsid w:val="00794AD1"/>
    <w:rsid w:val="00794CC5"/>
    <w:rsid w:val="00795508"/>
    <w:rsid w:val="00795829"/>
    <w:rsid w:val="00795BEB"/>
    <w:rsid w:val="0079646B"/>
    <w:rsid w:val="00796DF6"/>
    <w:rsid w:val="00797127"/>
    <w:rsid w:val="007975E6"/>
    <w:rsid w:val="007A04D4"/>
    <w:rsid w:val="007A0DC2"/>
    <w:rsid w:val="007A0DF7"/>
    <w:rsid w:val="007A1513"/>
    <w:rsid w:val="007A1B94"/>
    <w:rsid w:val="007A2223"/>
    <w:rsid w:val="007A238B"/>
    <w:rsid w:val="007A29B1"/>
    <w:rsid w:val="007A322B"/>
    <w:rsid w:val="007A3437"/>
    <w:rsid w:val="007A3684"/>
    <w:rsid w:val="007A3CC7"/>
    <w:rsid w:val="007A4691"/>
    <w:rsid w:val="007A4C27"/>
    <w:rsid w:val="007A5A5A"/>
    <w:rsid w:val="007A5AD7"/>
    <w:rsid w:val="007A66DF"/>
    <w:rsid w:val="007A6869"/>
    <w:rsid w:val="007A6896"/>
    <w:rsid w:val="007A6C70"/>
    <w:rsid w:val="007A6F49"/>
    <w:rsid w:val="007A71A3"/>
    <w:rsid w:val="007A7239"/>
    <w:rsid w:val="007A74A5"/>
    <w:rsid w:val="007A7AC0"/>
    <w:rsid w:val="007A7DBC"/>
    <w:rsid w:val="007B0461"/>
    <w:rsid w:val="007B0466"/>
    <w:rsid w:val="007B0AD3"/>
    <w:rsid w:val="007B0B9F"/>
    <w:rsid w:val="007B0D38"/>
    <w:rsid w:val="007B1160"/>
    <w:rsid w:val="007B15EF"/>
    <w:rsid w:val="007B1773"/>
    <w:rsid w:val="007B1818"/>
    <w:rsid w:val="007B29FC"/>
    <w:rsid w:val="007B2DFF"/>
    <w:rsid w:val="007B2E75"/>
    <w:rsid w:val="007B3709"/>
    <w:rsid w:val="007B3B9D"/>
    <w:rsid w:val="007B3E03"/>
    <w:rsid w:val="007B4121"/>
    <w:rsid w:val="007B47DA"/>
    <w:rsid w:val="007B4C01"/>
    <w:rsid w:val="007B4FCE"/>
    <w:rsid w:val="007B52C8"/>
    <w:rsid w:val="007B53B9"/>
    <w:rsid w:val="007B5464"/>
    <w:rsid w:val="007B5502"/>
    <w:rsid w:val="007B566D"/>
    <w:rsid w:val="007B5B65"/>
    <w:rsid w:val="007B6166"/>
    <w:rsid w:val="007B63C8"/>
    <w:rsid w:val="007B65AB"/>
    <w:rsid w:val="007B6829"/>
    <w:rsid w:val="007B6B6A"/>
    <w:rsid w:val="007B7AC2"/>
    <w:rsid w:val="007B7BE5"/>
    <w:rsid w:val="007B7F4B"/>
    <w:rsid w:val="007C0094"/>
    <w:rsid w:val="007C0444"/>
    <w:rsid w:val="007C1369"/>
    <w:rsid w:val="007C13CB"/>
    <w:rsid w:val="007C26A5"/>
    <w:rsid w:val="007C2D07"/>
    <w:rsid w:val="007C35C1"/>
    <w:rsid w:val="007C3899"/>
    <w:rsid w:val="007C4526"/>
    <w:rsid w:val="007C459D"/>
    <w:rsid w:val="007C4D22"/>
    <w:rsid w:val="007C4F5F"/>
    <w:rsid w:val="007C56E6"/>
    <w:rsid w:val="007C6007"/>
    <w:rsid w:val="007C6723"/>
    <w:rsid w:val="007C6EC4"/>
    <w:rsid w:val="007C72C1"/>
    <w:rsid w:val="007C7644"/>
    <w:rsid w:val="007C7C85"/>
    <w:rsid w:val="007C7D03"/>
    <w:rsid w:val="007C7E45"/>
    <w:rsid w:val="007C7ECC"/>
    <w:rsid w:val="007D0841"/>
    <w:rsid w:val="007D0892"/>
    <w:rsid w:val="007D0D03"/>
    <w:rsid w:val="007D0D52"/>
    <w:rsid w:val="007D0E3B"/>
    <w:rsid w:val="007D1260"/>
    <w:rsid w:val="007D173C"/>
    <w:rsid w:val="007D25E5"/>
    <w:rsid w:val="007D2F5E"/>
    <w:rsid w:val="007D47D8"/>
    <w:rsid w:val="007D4E7A"/>
    <w:rsid w:val="007D4FC0"/>
    <w:rsid w:val="007D52C3"/>
    <w:rsid w:val="007D5447"/>
    <w:rsid w:val="007D591E"/>
    <w:rsid w:val="007D5EE4"/>
    <w:rsid w:val="007D6141"/>
    <w:rsid w:val="007D62EC"/>
    <w:rsid w:val="007D6340"/>
    <w:rsid w:val="007D64DC"/>
    <w:rsid w:val="007D653D"/>
    <w:rsid w:val="007D68F3"/>
    <w:rsid w:val="007D6B4F"/>
    <w:rsid w:val="007D6CC5"/>
    <w:rsid w:val="007D6E02"/>
    <w:rsid w:val="007D7745"/>
    <w:rsid w:val="007D7754"/>
    <w:rsid w:val="007E0E96"/>
    <w:rsid w:val="007E10B9"/>
    <w:rsid w:val="007E1B98"/>
    <w:rsid w:val="007E1E9F"/>
    <w:rsid w:val="007E2519"/>
    <w:rsid w:val="007E2D45"/>
    <w:rsid w:val="007E377A"/>
    <w:rsid w:val="007E3BC1"/>
    <w:rsid w:val="007E3E08"/>
    <w:rsid w:val="007E44C0"/>
    <w:rsid w:val="007E4892"/>
    <w:rsid w:val="007E4BB8"/>
    <w:rsid w:val="007E4BF1"/>
    <w:rsid w:val="007E4D99"/>
    <w:rsid w:val="007E5066"/>
    <w:rsid w:val="007E5185"/>
    <w:rsid w:val="007E52CE"/>
    <w:rsid w:val="007E55F0"/>
    <w:rsid w:val="007E58C5"/>
    <w:rsid w:val="007E5BED"/>
    <w:rsid w:val="007E63F4"/>
    <w:rsid w:val="007E6AB7"/>
    <w:rsid w:val="007E7816"/>
    <w:rsid w:val="007E7D11"/>
    <w:rsid w:val="007F00E9"/>
    <w:rsid w:val="007F1769"/>
    <w:rsid w:val="007F18DC"/>
    <w:rsid w:val="007F2354"/>
    <w:rsid w:val="007F2688"/>
    <w:rsid w:val="007F26B8"/>
    <w:rsid w:val="007F2B5F"/>
    <w:rsid w:val="007F31DD"/>
    <w:rsid w:val="007F341A"/>
    <w:rsid w:val="007F3AF3"/>
    <w:rsid w:val="007F3C34"/>
    <w:rsid w:val="007F41A0"/>
    <w:rsid w:val="007F423C"/>
    <w:rsid w:val="007F430E"/>
    <w:rsid w:val="007F4886"/>
    <w:rsid w:val="007F48B6"/>
    <w:rsid w:val="007F4932"/>
    <w:rsid w:val="007F4C2F"/>
    <w:rsid w:val="007F51C2"/>
    <w:rsid w:val="007F58D8"/>
    <w:rsid w:val="007F5A6C"/>
    <w:rsid w:val="007F6251"/>
    <w:rsid w:val="007F66B5"/>
    <w:rsid w:val="007F6D99"/>
    <w:rsid w:val="007F7751"/>
    <w:rsid w:val="007F7964"/>
    <w:rsid w:val="007F7A4A"/>
    <w:rsid w:val="008000DE"/>
    <w:rsid w:val="0080056F"/>
    <w:rsid w:val="0080061C"/>
    <w:rsid w:val="00800A23"/>
    <w:rsid w:val="00801288"/>
    <w:rsid w:val="00801B31"/>
    <w:rsid w:val="00802DA5"/>
    <w:rsid w:val="0080350C"/>
    <w:rsid w:val="00803855"/>
    <w:rsid w:val="00803CDD"/>
    <w:rsid w:val="00804035"/>
    <w:rsid w:val="008040BE"/>
    <w:rsid w:val="00804228"/>
    <w:rsid w:val="0080489B"/>
    <w:rsid w:val="008049F4"/>
    <w:rsid w:val="00804E16"/>
    <w:rsid w:val="00805D6E"/>
    <w:rsid w:val="00806007"/>
    <w:rsid w:val="008061AF"/>
    <w:rsid w:val="00806260"/>
    <w:rsid w:val="0080655D"/>
    <w:rsid w:val="0080677C"/>
    <w:rsid w:val="008067FC"/>
    <w:rsid w:val="008071A3"/>
    <w:rsid w:val="00807B96"/>
    <w:rsid w:val="00810736"/>
    <w:rsid w:val="00810953"/>
    <w:rsid w:val="0081131A"/>
    <w:rsid w:val="00811A38"/>
    <w:rsid w:val="00811A63"/>
    <w:rsid w:val="00812A41"/>
    <w:rsid w:val="00812D32"/>
    <w:rsid w:val="00812EC1"/>
    <w:rsid w:val="008132C7"/>
    <w:rsid w:val="00813CCF"/>
    <w:rsid w:val="00813DC7"/>
    <w:rsid w:val="00814550"/>
    <w:rsid w:val="00814819"/>
    <w:rsid w:val="00814C9A"/>
    <w:rsid w:val="00814F53"/>
    <w:rsid w:val="00815220"/>
    <w:rsid w:val="00815341"/>
    <w:rsid w:val="008158A9"/>
    <w:rsid w:val="00816176"/>
    <w:rsid w:val="008163C9"/>
    <w:rsid w:val="00816565"/>
    <w:rsid w:val="008167F6"/>
    <w:rsid w:val="00816A60"/>
    <w:rsid w:val="00816B04"/>
    <w:rsid w:val="00816D2E"/>
    <w:rsid w:val="008174D8"/>
    <w:rsid w:val="00817C33"/>
    <w:rsid w:val="00817E57"/>
    <w:rsid w:val="00817EC6"/>
    <w:rsid w:val="0082014E"/>
    <w:rsid w:val="0082060A"/>
    <w:rsid w:val="00820799"/>
    <w:rsid w:val="00820802"/>
    <w:rsid w:val="00820A6C"/>
    <w:rsid w:val="00821EE4"/>
    <w:rsid w:val="0082311B"/>
    <w:rsid w:val="00823E17"/>
    <w:rsid w:val="00825171"/>
    <w:rsid w:val="0082554C"/>
    <w:rsid w:val="00825663"/>
    <w:rsid w:val="00825E02"/>
    <w:rsid w:val="00826868"/>
    <w:rsid w:val="0082715D"/>
    <w:rsid w:val="00827A2D"/>
    <w:rsid w:val="00830A2A"/>
    <w:rsid w:val="00830B31"/>
    <w:rsid w:val="00830CDC"/>
    <w:rsid w:val="00830D55"/>
    <w:rsid w:val="0083103C"/>
    <w:rsid w:val="008311EB"/>
    <w:rsid w:val="0083138B"/>
    <w:rsid w:val="0083144C"/>
    <w:rsid w:val="008319A5"/>
    <w:rsid w:val="00832006"/>
    <w:rsid w:val="008323BB"/>
    <w:rsid w:val="00832960"/>
    <w:rsid w:val="00832B38"/>
    <w:rsid w:val="00832EF8"/>
    <w:rsid w:val="008330B9"/>
    <w:rsid w:val="0083386E"/>
    <w:rsid w:val="00833F52"/>
    <w:rsid w:val="00834251"/>
    <w:rsid w:val="008343FA"/>
    <w:rsid w:val="008345C5"/>
    <w:rsid w:val="00834BFA"/>
    <w:rsid w:val="00834C43"/>
    <w:rsid w:val="00834DD6"/>
    <w:rsid w:val="00835852"/>
    <w:rsid w:val="00836018"/>
    <w:rsid w:val="0083628B"/>
    <w:rsid w:val="00836420"/>
    <w:rsid w:val="00836535"/>
    <w:rsid w:val="008372F2"/>
    <w:rsid w:val="008372F8"/>
    <w:rsid w:val="00837A20"/>
    <w:rsid w:val="00840184"/>
    <w:rsid w:val="00840449"/>
    <w:rsid w:val="00840BC6"/>
    <w:rsid w:val="00841450"/>
    <w:rsid w:val="00841A7B"/>
    <w:rsid w:val="00841AE3"/>
    <w:rsid w:val="0084304D"/>
    <w:rsid w:val="00843AB9"/>
    <w:rsid w:val="00844668"/>
    <w:rsid w:val="00845F17"/>
    <w:rsid w:val="008463A8"/>
    <w:rsid w:val="00846880"/>
    <w:rsid w:val="0084707A"/>
    <w:rsid w:val="00847176"/>
    <w:rsid w:val="008472CE"/>
    <w:rsid w:val="00847773"/>
    <w:rsid w:val="00847ED5"/>
    <w:rsid w:val="00850323"/>
    <w:rsid w:val="00851343"/>
    <w:rsid w:val="008517C4"/>
    <w:rsid w:val="008523E5"/>
    <w:rsid w:val="00852976"/>
    <w:rsid w:val="00852DAC"/>
    <w:rsid w:val="008533AC"/>
    <w:rsid w:val="0085369A"/>
    <w:rsid w:val="0085487E"/>
    <w:rsid w:val="00854DDC"/>
    <w:rsid w:val="00855353"/>
    <w:rsid w:val="0085541A"/>
    <w:rsid w:val="00856AE3"/>
    <w:rsid w:val="00856C94"/>
    <w:rsid w:val="00856FC2"/>
    <w:rsid w:val="008570A2"/>
    <w:rsid w:val="00857129"/>
    <w:rsid w:val="0085747E"/>
    <w:rsid w:val="008575ED"/>
    <w:rsid w:val="008578BF"/>
    <w:rsid w:val="00857B3E"/>
    <w:rsid w:val="0086045C"/>
    <w:rsid w:val="00860597"/>
    <w:rsid w:val="00860775"/>
    <w:rsid w:val="00860A1F"/>
    <w:rsid w:val="00860D4B"/>
    <w:rsid w:val="008614A2"/>
    <w:rsid w:val="00861889"/>
    <w:rsid w:val="00861F02"/>
    <w:rsid w:val="0086222B"/>
    <w:rsid w:val="008625FF"/>
    <w:rsid w:val="00862644"/>
    <w:rsid w:val="00863786"/>
    <w:rsid w:val="0086413E"/>
    <w:rsid w:val="0086429E"/>
    <w:rsid w:val="008645E2"/>
    <w:rsid w:val="0086514D"/>
    <w:rsid w:val="008653D2"/>
    <w:rsid w:val="008654C6"/>
    <w:rsid w:val="00866556"/>
    <w:rsid w:val="008666A7"/>
    <w:rsid w:val="008667E5"/>
    <w:rsid w:val="00866BE9"/>
    <w:rsid w:val="00866F73"/>
    <w:rsid w:val="008675BA"/>
    <w:rsid w:val="00867621"/>
    <w:rsid w:val="00867BD4"/>
    <w:rsid w:val="00867C24"/>
    <w:rsid w:val="00867D30"/>
    <w:rsid w:val="00867ED3"/>
    <w:rsid w:val="0087066B"/>
    <w:rsid w:val="008707DE"/>
    <w:rsid w:val="00871B6E"/>
    <w:rsid w:val="00872323"/>
    <w:rsid w:val="00872569"/>
    <w:rsid w:val="0087266C"/>
    <w:rsid w:val="008729A9"/>
    <w:rsid w:val="00872CB6"/>
    <w:rsid w:val="00872CEA"/>
    <w:rsid w:val="008732E4"/>
    <w:rsid w:val="008734C5"/>
    <w:rsid w:val="00873D93"/>
    <w:rsid w:val="008740EF"/>
    <w:rsid w:val="00874211"/>
    <w:rsid w:val="0087480F"/>
    <w:rsid w:val="00874B33"/>
    <w:rsid w:val="00874BCA"/>
    <w:rsid w:val="00874C12"/>
    <w:rsid w:val="00875237"/>
    <w:rsid w:val="00875285"/>
    <w:rsid w:val="00875A73"/>
    <w:rsid w:val="0087640C"/>
    <w:rsid w:val="008766EF"/>
    <w:rsid w:val="008767E1"/>
    <w:rsid w:val="00876B06"/>
    <w:rsid w:val="00876DA0"/>
    <w:rsid w:val="00877048"/>
    <w:rsid w:val="008773F2"/>
    <w:rsid w:val="00877651"/>
    <w:rsid w:val="008777A2"/>
    <w:rsid w:val="008777A5"/>
    <w:rsid w:val="0087783F"/>
    <w:rsid w:val="008779CC"/>
    <w:rsid w:val="00877D93"/>
    <w:rsid w:val="008803D7"/>
    <w:rsid w:val="00880661"/>
    <w:rsid w:val="00880A5D"/>
    <w:rsid w:val="00880F78"/>
    <w:rsid w:val="008812FC"/>
    <w:rsid w:val="008817E8"/>
    <w:rsid w:val="00881A0F"/>
    <w:rsid w:val="008820B3"/>
    <w:rsid w:val="008820BA"/>
    <w:rsid w:val="00882203"/>
    <w:rsid w:val="008828C6"/>
    <w:rsid w:val="0088333E"/>
    <w:rsid w:val="00883A8A"/>
    <w:rsid w:val="00883E05"/>
    <w:rsid w:val="008841B0"/>
    <w:rsid w:val="00884265"/>
    <w:rsid w:val="00884E73"/>
    <w:rsid w:val="00885D61"/>
    <w:rsid w:val="00886CED"/>
    <w:rsid w:val="00886EA3"/>
    <w:rsid w:val="00887154"/>
    <w:rsid w:val="00887E85"/>
    <w:rsid w:val="00890190"/>
    <w:rsid w:val="008903D4"/>
    <w:rsid w:val="00891488"/>
    <w:rsid w:val="008916FB"/>
    <w:rsid w:val="008918DE"/>
    <w:rsid w:val="00892073"/>
    <w:rsid w:val="00892228"/>
    <w:rsid w:val="00892515"/>
    <w:rsid w:val="008926D0"/>
    <w:rsid w:val="00892802"/>
    <w:rsid w:val="00892977"/>
    <w:rsid w:val="00892E75"/>
    <w:rsid w:val="008930CC"/>
    <w:rsid w:val="008931FD"/>
    <w:rsid w:val="00893630"/>
    <w:rsid w:val="00893CD6"/>
    <w:rsid w:val="00893D11"/>
    <w:rsid w:val="0089457B"/>
    <w:rsid w:val="00894727"/>
    <w:rsid w:val="0089485C"/>
    <w:rsid w:val="00894892"/>
    <w:rsid w:val="00895321"/>
    <w:rsid w:val="0089581F"/>
    <w:rsid w:val="00895B05"/>
    <w:rsid w:val="00896491"/>
    <w:rsid w:val="00896806"/>
    <w:rsid w:val="0089682E"/>
    <w:rsid w:val="008A08A5"/>
    <w:rsid w:val="008A142F"/>
    <w:rsid w:val="008A16AB"/>
    <w:rsid w:val="008A1E4D"/>
    <w:rsid w:val="008A2415"/>
    <w:rsid w:val="008A2536"/>
    <w:rsid w:val="008A342C"/>
    <w:rsid w:val="008A35D8"/>
    <w:rsid w:val="008A38C9"/>
    <w:rsid w:val="008A3DA1"/>
    <w:rsid w:val="008A3DC1"/>
    <w:rsid w:val="008A41C8"/>
    <w:rsid w:val="008A4CD1"/>
    <w:rsid w:val="008A4F23"/>
    <w:rsid w:val="008A510D"/>
    <w:rsid w:val="008A5191"/>
    <w:rsid w:val="008A5308"/>
    <w:rsid w:val="008A5817"/>
    <w:rsid w:val="008A59D8"/>
    <w:rsid w:val="008A5B2F"/>
    <w:rsid w:val="008A64D5"/>
    <w:rsid w:val="008A674D"/>
    <w:rsid w:val="008A67E0"/>
    <w:rsid w:val="008A71E4"/>
    <w:rsid w:val="008A7250"/>
    <w:rsid w:val="008A7372"/>
    <w:rsid w:val="008A7F2D"/>
    <w:rsid w:val="008B01C3"/>
    <w:rsid w:val="008B027C"/>
    <w:rsid w:val="008B02F8"/>
    <w:rsid w:val="008B0607"/>
    <w:rsid w:val="008B0CC9"/>
    <w:rsid w:val="008B0CFD"/>
    <w:rsid w:val="008B0F87"/>
    <w:rsid w:val="008B151A"/>
    <w:rsid w:val="008B1B7F"/>
    <w:rsid w:val="008B2214"/>
    <w:rsid w:val="008B2E13"/>
    <w:rsid w:val="008B413B"/>
    <w:rsid w:val="008B4810"/>
    <w:rsid w:val="008B546C"/>
    <w:rsid w:val="008B59EC"/>
    <w:rsid w:val="008B5AB0"/>
    <w:rsid w:val="008B5D31"/>
    <w:rsid w:val="008B5FA9"/>
    <w:rsid w:val="008B6119"/>
    <w:rsid w:val="008B64AD"/>
    <w:rsid w:val="008B6F91"/>
    <w:rsid w:val="008B709A"/>
    <w:rsid w:val="008B71BA"/>
    <w:rsid w:val="008B7A79"/>
    <w:rsid w:val="008C02AD"/>
    <w:rsid w:val="008C07FC"/>
    <w:rsid w:val="008C1128"/>
    <w:rsid w:val="008C12B7"/>
    <w:rsid w:val="008C142D"/>
    <w:rsid w:val="008C1598"/>
    <w:rsid w:val="008C1623"/>
    <w:rsid w:val="008C1C78"/>
    <w:rsid w:val="008C1F64"/>
    <w:rsid w:val="008C22D0"/>
    <w:rsid w:val="008C2D03"/>
    <w:rsid w:val="008C3B2A"/>
    <w:rsid w:val="008C3D91"/>
    <w:rsid w:val="008C3DB6"/>
    <w:rsid w:val="008C3FD7"/>
    <w:rsid w:val="008C4660"/>
    <w:rsid w:val="008C48CE"/>
    <w:rsid w:val="008C4FA5"/>
    <w:rsid w:val="008C55D9"/>
    <w:rsid w:val="008C6A1F"/>
    <w:rsid w:val="008C6B91"/>
    <w:rsid w:val="008C6C49"/>
    <w:rsid w:val="008C6CF7"/>
    <w:rsid w:val="008C6DF6"/>
    <w:rsid w:val="008C7109"/>
    <w:rsid w:val="008C712D"/>
    <w:rsid w:val="008C7995"/>
    <w:rsid w:val="008C7C67"/>
    <w:rsid w:val="008D0979"/>
    <w:rsid w:val="008D0B75"/>
    <w:rsid w:val="008D0B95"/>
    <w:rsid w:val="008D17F7"/>
    <w:rsid w:val="008D18C3"/>
    <w:rsid w:val="008D22F6"/>
    <w:rsid w:val="008D2E3D"/>
    <w:rsid w:val="008D3370"/>
    <w:rsid w:val="008D4403"/>
    <w:rsid w:val="008D4BB8"/>
    <w:rsid w:val="008D4D6C"/>
    <w:rsid w:val="008D4F8E"/>
    <w:rsid w:val="008D5226"/>
    <w:rsid w:val="008D54F4"/>
    <w:rsid w:val="008D627E"/>
    <w:rsid w:val="008D62CF"/>
    <w:rsid w:val="008D694B"/>
    <w:rsid w:val="008D6AA4"/>
    <w:rsid w:val="008E0074"/>
    <w:rsid w:val="008E0A18"/>
    <w:rsid w:val="008E0A8C"/>
    <w:rsid w:val="008E0D80"/>
    <w:rsid w:val="008E0F38"/>
    <w:rsid w:val="008E1A24"/>
    <w:rsid w:val="008E22E4"/>
    <w:rsid w:val="008E2470"/>
    <w:rsid w:val="008E2D21"/>
    <w:rsid w:val="008E37FC"/>
    <w:rsid w:val="008E3FF8"/>
    <w:rsid w:val="008E44C8"/>
    <w:rsid w:val="008E495C"/>
    <w:rsid w:val="008E4DB8"/>
    <w:rsid w:val="008E4F71"/>
    <w:rsid w:val="008E5709"/>
    <w:rsid w:val="008E5BDE"/>
    <w:rsid w:val="008E60A0"/>
    <w:rsid w:val="008E6212"/>
    <w:rsid w:val="008E66D1"/>
    <w:rsid w:val="008E6B47"/>
    <w:rsid w:val="008E6D2F"/>
    <w:rsid w:val="008E73E9"/>
    <w:rsid w:val="008E77B3"/>
    <w:rsid w:val="008E7A3B"/>
    <w:rsid w:val="008F016F"/>
    <w:rsid w:val="008F0DE2"/>
    <w:rsid w:val="008F18D6"/>
    <w:rsid w:val="008F1AB3"/>
    <w:rsid w:val="008F20E2"/>
    <w:rsid w:val="008F2487"/>
    <w:rsid w:val="008F2EAA"/>
    <w:rsid w:val="008F304C"/>
    <w:rsid w:val="008F3506"/>
    <w:rsid w:val="008F3650"/>
    <w:rsid w:val="008F370C"/>
    <w:rsid w:val="008F373D"/>
    <w:rsid w:val="008F375B"/>
    <w:rsid w:val="008F40A8"/>
    <w:rsid w:val="008F4F87"/>
    <w:rsid w:val="008F4F89"/>
    <w:rsid w:val="008F5205"/>
    <w:rsid w:val="008F57CD"/>
    <w:rsid w:val="008F5BAD"/>
    <w:rsid w:val="008F6111"/>
    <w:rsid w:val="008F6624"/>
    <w:rsid w:val="008F6862"/>
    <w:rsid w:val="008F689D"/>
    <w:rsid w:val="0090059D"/>
    <w:rsid w:val="00900B02"/>
    <w:rsid w:val="00900BFA"/>
    <w:rsid w:val="00901066"/>
    <w:rsid w:val="0090113A"/>
    <w:rsid w:val="00901303"/>
    <w:rsid w:val="00901331"/>
    <w:rsid w:val="009013CF"/>
    <w:rsid w:val="009017A7"/>
    <w:rsid w:val="009026D3"/>
    <w:rsid w:val="0090272C"/>
    <w:rsid w:val="009031A9"/>
    <w:rsid w:val="00903291"/>
    <w:rsid w:val="009032AB"/>
    <w:rsid w:val="00903BCE"/>
    <w:rsid w:val="00903D9C"/>
    <w:rsid w:val="00903ED1"/>
    <w:rsid w:val="00903F22"/>
    <w:rsid w:val="00904746"/>
    <w:rsid w:val="00904C4D"/>
    <w:rsid w:val="009055F6"/>
    <w:rsid w:val="0090565C"/>
    <w:rsid w:val="00905C2E"/>
    <w:rsid w:val="00905DC1"/>
    <w:rsid w:val="00905EB6"/>
    <w:rsid w:val="00907792"/>
    <w:rsid w:val="0090779D"/>
    <w:rsid w:val="009103E0"/>
    <w:rsid w:val="00911069"/>
    <w:rsid w:val="00911474"/>
    <w:rsid w:val="009114F4"/>
    <w:rsid w:val="00911599"/>
    <w:rsid w:val="009119B1"/>
    <w:rsid w:val="00911E5E"/>
    <w:rsid w:val="00911EF4"/>
    <w:rsid w:val="009123E0"/>
    <w:rsid w:val="009128E5"/>
    <w:rsid w:val="00912920"/>
    <w:rsid w:val="00912D56"/>
    <w:rsid w:val="009131B9"/>
    <w:rsid w:val="00913614"/>
    <w:rsid w:val="00914111"/>
    <w:rsid w:val="00914940"/>
    <w:rsid w:val="00914E2F"/>
    <w:rsid w:val="00914E62"/>
    <w:rsid w:val="009154BD"/>
    <w:rsid w:val="00915838"/>
    <w:rsid w:val="00915B89"/>
    <w:rsid w:val="00915C41"/>
    <w:rsid w:val="00915F2C"/>
    <w:rsid w:val="00915F41"/>
    <w:rsid w:val="00915F98"/>
    <w:rsid w:val="0091630D"/>
    <w:rsid w:val="00916521"/>
    <w:rsid w:val="00916A9E"/>
    <w:rsid w:val="00916FBA"/>
    <w:rsid w:val="009176D2"/>
    <w:rsid w:val="00920664"/>
    <w:rsid w:val="0092098E"/>
    <w:rsid w:val="00920C00"/>
    <w:rsid w:val="0092181A"/>
    <w:rsid w:val="009219CE"/>
    <w:rsid w:val="00921E2B"/>
    <w:rsid w:val="0092286A"/>
    <w:rsid w:val="00922B95"/>
    <w:rsid w:val="00922F23"/>
    <w:rsid w:val="00923199"/>
    <w:rsid w:val="00923E2B"/>
    <w:rsid w:val="009240F3"/>
    <w:rsid w:val="009244F5"/>
    <w:rsid w:val="00924A58"/>
    <w:rsid w:val="00924B4F"/>
    <w:rsid w:val="00925FCD"/>
    <w:rsid w:val="0092620B"/>
    <w:rsid w:val="0092705A"/>
    <w:rsid w:val="00927226"/>
    <w:rsid w:val="00927449"/>
    <w:rsid w:val="009278C1"/>
    <w:rsid w:val="00927D6D"/>
    <w:rsid w:val="00930512"/>
    <w:rsid w:val="00930905"/>
    <w:rsid w:val="00930DF0"/>
    <w:rsid w:val="009314EE"/>
    <w:rsid w:val="00931D16"/>
    <w:rsid w:val="00931D78"/>
    <w:rsid w:val="009321F2"/>
    <w:rsid w:val="009327D0"/>
    <w:rsid w:val="009354FD"/>
    <w:rsid w:val="0093557F"/>
    <w:rsid w:val="00935FBC"/>
    <w:rsid w:val="0093648F"/>
    <w:rsid w:val="009367B1"/>
    <w:rsid w:val="009370B8"/>
    <w:rsid w:val="009370CE"/>
    <w:rsid w:val="009372FF"/>
    <w:rsid w:val="00937A84"/>
    <w:rsid w:val="00940177"/>
    <w:rsid w:val="0094018A"/>
    <w:rsid w:val="00940401"/>
    <w:rsid w:val="00940651"/>
    <w:rsid w:val="00940B56"/>
    <w:rsid w:val="00940B9A"/>
    <w:rsid w:val="00940E30"/>
    <w:rsid w:val="009413D4"/>
    <w:rsid w:val="0094153B"/>
    <w:rsid w:val="0094158B"/>
    <w:rsid w:val="0094158C"/>
    <w:rsid w:val="00941638"/>
    <w:rsid w:val="0094288D"/>
    <w:rsid w:val="0094295B"/>
    <w:rsid w:val="009429EA"/>
    <w:rsid w:val="00942D7D"/>
    <w:rsid w:val="00943BF7"/>
    <w:rsid w:val="00944366"/>
    <w:rsid w:val="009445E7"/>
    <w:rsid w:val="00944817"/>
    <w:rsid w:val="00944DD5"/>
    <w:rsid w:val="009451A5"/>
    <w:rsid w:val="009460F4"/>
    <w:rsid w:val="0094649A"/>
    <w:rsid w:val="0094659D"/>
    <w:rsid w:val="0094678C"/>
    <w:rsid w:val="0094789B"/>
    <w:rsid w:val="00947BDD"/>
    <w:rsid w:val="00947F65"/>
    <w:rsid w:val="0095186D"/>
    <w:rsid w:val="00951AD3"/>
    <w:rsid w:val="00952045"/>
    <w:rsid w:val="0095223D"/>
    <w:rsid w:val="0095280D"/>
    <w:rsid w:val="0095340F"/>
    <w:rsid w:val="009537A9"/>
    <w:rsid w:val="00953844"/>
    <w:rsid w:val="00953AF3"/>
    <w:rsid w:val="00953BEA"/>
    <w:rsid w:val="00954339"/>
    <w:rsid w:val="009545E0"/>
    <w:rsid w:val="009548B9"/>
    <w:rsid w:val="00954FC3"/>
    <w:rsid w:val="0095529E"/>
    <w:rsid w:val="009557AF"/>
    <w:rsid w:val="00955AF5"/>
    <w:rsid w:val="00956326"/>
    <w:rsid w:val="0095664A"/>
    <w:rsid w:val="00956D7B"/>
    <w:rsid w:val="00957577"/>
    <w:rsid w:val="00957760"/>
    <w:rsid w:val="00957852"/>
    <w:rsid w:val="00957901"/>
    <w:rsid w:val="00957926"/>
    <w:rsid w:val="00957ABF"/>
    <w:rsid w:val="00960AFE"/>
    <w:rsid w:val="00960DE7"/>
    <w:rsid w:val="00960EDB"/>
    <w:rsid w:val="0096167C"/>
    <w:rsid w:val="0096293D"/>
    <w:rsid w:val="00962D2B"/>
    <w:rsid w:val="00962FF8"/>
    <w:rsid w:val="009630F6"/>
    <w:rsid w:val="00963453"/>
    <w:rsid w:val="00963B54"/>
    <w:rsid w:val="00963D4F"/>
    <w:rsid w:val="00963F42"/>
    <w:rsid w:val="00963FBC"/>
    <w:rsid w:val="00964203"/>
    <w:rsid w:val="00964680"/>
    <w:rsid w:val="0096497D"/>
    <w:rsid w:val="00964BD7"/>
    <w:rsid w:val="00964BD8"/>
    <w:rsid w:val="00964ECC"/>
    <w:rsid w:val="009657C7"/>
    <w:rsid w:val="009666F6"/>
    <w:rsid w:val="00966AA0"/>
    <w:rsid w:val="00966D3E"/>
    <w:rsid w:val="00966F40"/>
    <w:rsid w:val="00966F64"/>
    <w:rsid w:val="00967386"/>
    <w:rsid w:val="009675E8"/>
    <w:rsid w:val="00970BCC"/>
    <w:rsid w:val="00971D68"/>
    <w:rsid w:val="009722E0"/>
    <w:rsid w:val="0097262D"/>
    <w:rsid w:val="00972886"/>
    <w:rsid w:val="00972A5C"/>
    <w:rsid w:val="00972E3D"/>
    <w:rsid w:val="00972EF5"/>
    <w:rsid w:val="00972FF6"/>
    <w:rsid w:val="00973D03"/>
    <w:rsid w:val="00973E39"/>
    <w:rsid w:val="00974B79"/>
    <w:rsid w:val="00974BDF"/>
    <w:rsid w:val="00974CBB"/>
    <w:rsid w:val="00974FDA"/>
    <w:rsid w:val="00976507"/>
    <w:rsid w:val="00976BDC"/>
    <w:rsid w:val="00976C91"/>
    <w:rsid w:val="00976D74"/>
    <w:rsid w:val="00976EE2"/>
    <w:rsid w:val="009775D0"/>
    <w:rsid w:val="0097771F"/>
    <w:rsid w:val="009801C3"/>
    <w:rsid w:val="00980507"/>
    <w:rsid w:val="00980921"/>
    <w:rsid w:val="00981026"/>
    <w:rsid w:val="00981544"/>
    <w:rsid w:val="00981EC8"/>
    <w:rsid w:val="009822D5"/>
    <w:rsid w:val="00982DA4"/>
    <w:rsid w:val="00983C75"/>
    <w:rsid w:val="00983E5E"/>
    <w:rsid w:val="0098481A"/>
    <w:rsid w:val="00984EF5"/>
    <w:rsid w:val="00985700"/>
    <w:rsid w:val="00985DBA"/>
    <w:rsid w:val="009861D0"/>
    <w:rsid w:val="009865B3"/>
    <w:rsid w:val="009879C5"/>
    <w:rsid w:val="00987BA3"/>
    <w:rsid w:val="00987D71"/>
    <w:rsid w:val="009902B5"/>
    <w:rsid w:val="00990C40"/>
    <w:rsid w:val="00990E09"/>
    <w:rsid w:val="00991D88"/>
    <w:rsid w:val="0099249B"/>
    <w:rsid w:val="00992720"/>
    <w:rsid w:val="00992907"/>
    <w:rsid w:val="009930E5"/>
    <w:rsid w:val="0099361C"/>
    <w:rsid w:val="00993F8A"/>
    <w:rsid w:val="00993FE8"/>
    <w:rsid w:val="00994133"/>
    <w:rsid w:val="009942CC"/>
    <w:rsid w:val="00994738"/>
    <w:rsid w:val="0099581E"/>
    <w:rsid w:val="00995839"/>
    <w:rsid w:val="00995B90"/>
    <w:rsid w:val="0099637C"/>
    <w:rsid w:val="009963FA"/>
    <w:rsid w:val="00996434"/>
    <w:rsid w:val="00996537"/>
    <w:rsid w:val="0099683A"/>
    <w:rsid w:val="00997806"/>
    <w:rsid w:val="00997BAD"/>
    <w:rsid w:val="009A067A"/>
    <w:rsid w:val="009A0A2C"/>
    <w:rsid w:val="009A0A7F"/>
    <w:rsid w:val="009A1BBA"/>
    <w:rsid w:val="009A1C36"/>
    <w:rsid w:val="009A1C7A"/>
    <w:rsid w:val="009A221E"/>
    <w:rsid w:val="009A2494"/>
    <w:rsid w:val="009A277B"/>
    <w:rsid w:val="009A2E29"/>
    <w:rsid w:val="009A2FC4"/>
    <w:rsid w:val="009A307F"/>
    <w:rsid w:val="009A360A"/>
    <w:rsid w:val="009A3762"/>
    <w:rsid w:val="009A3C96"/>
    <w:rsid w:val="009A3ECA"/>
    <w:rsid w:val="009A4A61"/>
    <w:rsid w:val="009A4D7D"/>
    <w:rsid w:val="009A50E5"/>
    <w:rsid w:val="009A5A1E"/>
    <w:rsid w:val="009A5CEC"/>
    <w:rsid w:val="009A5FA0"/>
    <w:rsid w:val="009A6059"/>
    <w:rsid w:val="009A64DA"/>
    <w:rsid w:val="009A697E"/>
    <w:rsid w:val="009A7998"/>
    <w:rsid w:val="009A7E65"/>
    <w:rsid w:val="009A7F6A"/>
    <w:rsid w:val="009B026D"/>
    <w:rsid w:val="009B0273"/>
    <w:rsid w:val="009B07DD"/>
    <w:rsid w:val="009B1103"/>
    <w:rsid w:val="009B11E6"/>
    <w:rsid w:val="009B1260"/>
    <w:rsid w:val="009B12ED"/>
    <w:rsid w:val="009B19E6"/>
    <w:rsid w:val="009B2284"/>
    <w:rsid w:val="009B2A8E"/>
    <w:rsid w:val="009B319C"/>
    <w:rsid w:val="009B3678"/>
    <w:rsid w:val="009B49E3"/>
    <w:rsid w:val="009B5227"/>
    <w:rsid w:val="009B5703"/>
    <w:rsid w:val="009B5891"/>
    <w:rsid w:val="009B5C3C"/>
    <w:rsid w:val="009B5D6C"/>
    <w:rsid w:val="009B72E3"/>
    <w:rsid w:val="009B7917"/>
    <w:rsid w:val="009B7B57"/>
    <w:rsid w:val="009B7B82"/>
    <w:rsid w:val="009C00B0"/>
    <w:rsid w:val="009C01C9"/>
    <w:rsid w:val="009C1865"/>
    <w:rsid w:val="009C1ADD"/>
    <w:rsid w:val="009C1BDC"/>
    <w:rsid w:val="009C20B0"/>
    <w:rsid w:val="009C2715"/>
    <w:rsid w:val="009C2D13"/>
    <w:rsid w:val="009C31B6"/>
    <w:rsid w:val="009C336D"/>
    <w:rsid w:val="009C341D"/>
    <w:rsid w:val="009C36CA"/>
    <w:rsid w:val="009C4557"/>
    <w:rsid w:val="009C4B54"/>
    <w:rsid w:val="009C4E24"/>
    <w:rsid w:val="009C4EBD"/>
    <w:rsid w:val="009C5305"/>
    <w:rsid w:val="009C5634"/>
    <w:rsid w:val="009C57E9"/>
    <w:rsid w:val="009C5812"/>
    <w:rsid w:val="009C5BC2"/>
    <w:rsid w:val="009C5F37"/>
    <w:rsid w:val="009C60DA"/>
    <w:rsid w:val="009C6562"/>
    <w:rsid w:val="009C65DC"/>
    <w:rsid w:val="009C66D8"/>
    <w:rsid w:val="009C6B51"/>
    <w:rsid w:val="009C725F"/>
    <w:rsid w:val="009C7BB3"/>
    <w:rsid w:val="009C7EEE"/>
    <w:rsid w:val="009D0262"/>
    <w:rsid w:val="009D11BE"/>
    <w:rsid w:val="009D157D"/>
    <w:rsid w:val="009D1968"/>
    <w:rsid w:val="009D20A6"/>
    <w:rsid w:val="009D2581"/>
    <w:rsid w:val="009D25AC"/>
    <w:rsid w:val="009D28E0"/>
    <w:rsid w:val="009D3922"/>
    <w:rsid w:val="009D3D10"/>
    <w:rsid w:val="009D3DEF"/>
    <w:rsid w:val="009D5260"/>
    <w:rsid w:val="009D56DD"/>
    <w:rsid w:val="009D5A80"/>
    <w:rsid w:val="009D687A"/>
    <w:rsid w:val="009D6F00"/>
    <w:rsid w:val="009D71AF"/>
    <w:rsid w:val="009D7262"/>
    <w:rsid w:val="009D7AF1"/>
    <w:rsid w:val="009E0126"/>
    <w:rsid w:val="009E0642"/>
    <w:rsid w:val="009E07AF"/>
    <w:rsid w:val="009E0AD1"/>
    <w:rsid w:val="009E0E1A"/>
    <w:rsid w:val="009E2110"/>
    <w:rsid w:val="009E29C6"/>
    <w:rsid w:val="009E2FE6"/>
    <w:rsid w:val="009E436E"/>
    <w:rsid w:val="009E4918"/>
    <w:rsid w:val="009E4E08"/>
    <w:rsid w:val="009E574A"/>
    <w:rsid w:val="009E5BA3"/>
    <w:rsid w:val="009E5DB0"/>
    <w:rsid w:val="009E6AA9"/>
    <w:rsid w:val="009E72BA"/>
    <w:rsid w:val="009E766B"/>
    <w:rsid w:val="009E7681"/>
    <w:rsid w:val="009E776D"/>
    <w:rsid w:val="009E7A0D"/>
    <w:rsid w:val="009E7D24"/>
    <w:rsid w:val="009E7E00"/>
    <w:rsid w:val="009E7FD2"/>
    <w:rsid w:val="009F0253"/>
    <w:rsid w:val="009F0688"/>
    <w:rsid w:val="009F06EC"/>
    <w:rsid w:val="009F12CB"/>
    <w:rsid w:val="009F155E"/>
    <w:rsid w:val="009F194D"/>
    <w:rsid w:val="009F1CEF"/>
    <w:rsid w:val="009F1E76"/>
    <w:rsid w:val="009F2577"/>
    <w:rsid w:val="009F2AAE"/>
    <w:rsid w:val="009F2ACE"/>
    <w:rsid w:val="009F339A"/>
    <w:rsid w:val="009F3657"/>
    <w:rsid w:val="009F3712"/>
    <w:rsid w:val="009F3935"/>
    <w:rsid w:val="009F3CAC"/>
    <w:rsid w:val="009F3ED1"/>
    <w:rsid w:val="009F3F49"/>
    <w:rsid w:val="009F461E"/>
    <w:rsid w:val="009F482A"/>
    <w:rsid w:val="009F5A58"/>
    <w:rsid w:val="009F60CF"/>
    <w:rsid w:val="009F62C9"/>
    <w:rsid w:val="009F6339"/>
    <w:rsid w:val="009F635C"/>
    <w:rsid w:val="009F6604"/>
    <w:rsid w:val="009F6942"/>
    <w:rsid w:val="009F69A1"/>
    <w:rsid w:val="009F69ED"/>
    <w:rsid w:val="009F6D80"/>
    <w:rsid w:val="009F7719"/>
    <w:rsid w:val="009F7B25"/>
    <w:rsid w:val="009F7E42"/>
    <w:rsid w:val="00A001F5"/>
    <w:rsid w:val="00A00506"/>
    <w:rsid w:val="00A00CD8"/>
    <w:rsid w:val="00A01175"/>
    <w:rsid w:val="00A014EB"/>
    <w:rsid w:val="00A01C1D"/>
    <w:rsid w:val="00A01D80"/>
    <w:rsid w:val="00A0223A"/>
    <w:rsid w:val="00A02C71"/>
    <w:rsid w:val="00A02EC6"/>
    <w:rsid w:val="00A0310D"/>
    <w:rsid w:val="00A0371A"/>
    <w:rsid w:val="00A0372F"/>
    <w:rsid w:val="00A0392F"/>
    <w:rsid w:val="00A03B09"/>
    <w:rsid w:val="00A05338"/>
    <w:rsid w:val="00A05744"/>
    <w:rsid w:val="00A05DF5"/>
    <w:rsid w:val="00A065A1"/>
    <w:rsid w:val="00A0672C"/>
    <w:rsid w:val="00A06EC1"/>
    <w:rsid w:val="00A06ED6"/>
    <w:rsid w:val="00A071E7"/>
    <w:rsid w:val="00A10035"/>
    <w:rsid w:val="00A1005B"/>
    <w:rsid w:val="00A1009E"/>
    <w:rsid w:val="00A10179"/>
    <w:rsid w:val="00A1033F"/>
    <w:rsid w:val="00A10503"/>
    <w:rsid w:val="00A10763"/>
    <w:rsid w:val="00A10AD1"/>
    <w:rsid w:val="00A10C7F"/>
    <w:rsid w:val="00A10D58"/>
    <w:rsid w:val="00A11251"/>
    <w:rsid w:val="00A11636"/>
    <w:rsid w:val="00A118F1"/>
    <w:rsid w:val="00A11E9D"/>
    <w:rsid w:val="00A11F42"/>
    <w:rsid w:val="00A12672"/>
    <w:rsid w:val="00A12B0F"/>
    <w:rsid w:val="00A13D5D"/>
    <w:rsid w:val="00A13DA2"/>
    <w:rsid w:val="00A13F98"/>
    <w:rsid w:val="00A143D4"/>
    <w:rsid w:val="00A1489C"/>
    <w:rsid w:val="00A15F63"/>
    <w:rsid w:val="00A1628D"/>
    <w:rsid w:val="00A1645C"/>
    <w:rsid w:val="00A16C4A"/>
    <w:rsid w:val="00A1748D"/>
    <w:rsid w:val="00A17497"/>
    <w:rsid w:val="00A17527"/>
    <w:rsid w:val="00A17EBD"/>
    <w:rsid w:val="00A20798"/>
    <w:rsid w:val="00A208CB"/>
    <w:rsid w:val="00A20CF3"/>
    <w:rsid w:val="00A20FAD"/>
    <w:rsid w:val="00A21094"/>
    <w:rsid w:val="00A212C3"/>
    <w:rsid w:val="00A21543"/>
    <w:rsid w:val="00A21646"/>
    <w:rsid w:val="00A21CD1"/>
    <w:rsid w:val="00A21DA5"/>
    <w:rsid w:val="00A21FF8"/>
    <w:rsid w:val="00A2285D"/>
    <w:rsid w:val="00A228F0"/>
    <w:rsid w:val="00A2301B"/>
    <w:rsid w:val="00A230A3"/>
    <w:rsid w:val="00A23148"/>
    <w:rsid w:val="00A2315B"/>
    <w:rsid w:val="00A2322E"/>
    <w:rsid w:val="00A23A8A"/>
    <w:rsid w:val="00A248C6"/>
    <w:rsid w:val="00A249BF"/>
    <w:rsid w:val="00A25024"/>
    <w:rsid w:val="00A2535C"/>
    <w:rsid w:val="00A25908"/>
    <w:rsid w:val="00A260B0"/>
    <w:rsid w:val="00A26513"/>
    <w:rsid w:val="00A26E4A"/>
    <w:rsid w:val="00A276DD"/>
    <w:rsid w:val="00A27C95"/>
    <w:rsid w:val="00A27D7F"/>
    <w:rsid w:val="00A27E97"/>
    <w:rsid w:val="00A27F82"/>
    <w:rsid w:val="00A304A8"/>
    <w:rsid w:val="00A30BC9"/>
    <w:rsid w:val="00A31618"/>
    <w:rsid w:val="00A31881"/>
    <w:rsid w:val="00A31898"/>
    <w:rsid w:val="00A31912"/>
    <w:rsid w:val="00A31A2B"/>
    <w:rsid w:val="00A31F42"/>
    <w:rsid w:val="00A32330"/>
    <w:rsid w:val="00A326E8"/>
    <w:rsid w:val="00A32E9E"/>
    <w:rsid w:val="00A33280"/>
    <w:rsid w:val="00A3351D"/>
    <w:rsid w:val="00A338AC"/>
    <w:rsid w:val="00A33A1D"/>
    <w:rsid w:val="00A34B17"/>
    <w:rsid w:val="00A35636"/>
    <w:rsid w:val="00A357DF"/>
    <w:rsid w:val="00A35BA2"/>
    <w:rsid w:val="00A35BF8"/>
    <w:rsid w:val="00A35BFB"/>
    <w:rsid w:val="00A35E5F"/>
    <w:rsid w:val="00A3691A"/>
    <w:rsid w:val="00A3693A"/>
    <w:rsid w:val="00A37339"/>
    <w:rsid w:val="00A37E35"/>
    <w:rsid w:val="00A411D8"/>
    <w:rsid w:val="00A41BF8"/>
    <w:rsid w:val="00A42195"/>
    <w:rsid w:val="00A42631"/>
    <w:rsid w:val="00A426AA"/>
    <w:rsid w:val="00A426C9"/>
    <w:rsid w:val="00A42B7F"/>
    <w:rsid w:val="00A431D9"/>
    <w:rsid w:val="00A432C7"/>
    <w:rsid w:val="00A43703"/>
    <w:rsid w:val="00A446D7"/>
    <w:rsid w:val="00A4548D"/>
    <w:rsid w:val="00A45B01"/>
    <w:rsid w:val="00A45B66"/>
    <w:rsid w:val="00A45F4F"/>
    <w:rsid w:val="00A46238"/>
    <w:rsid w:val="00A4694C"/>
    <w:rsid w:val="00A4715C"/>
    <w:rsid w:val="00A473DA"/>
    <w:rsid w:val="00A478A8"/>
    <w:rsid w:val="00A47EF5"/>
    <w:rsid w:val="00A500AB"/>
    <w:rsid w:val="00A504C8"/>
    <w:rsid w:val="00A50561"/>
    <w:rsid w:val="00A50C68"/>
    <w:rsid w:val="00A513DD"/>
    <w:rsid w:val="00A52475"/>
    <w:rsid w:val="00A524D8"/>
    <w:rsid w:val="00A52AD4"/>
    <w:rsid w:val="00A52AFB"/>
    <w:rsid w:val="00A52BB6"/>
    <w:rsid w:val="00A53F96"/>
    <w:rsid w:val="00A54187"/>
    <w:rsid w:val="00A54232"/>
    <w:rsid w:val="00A54754"/>
    <w:rsid w:val="00A54BC1"/>
    <w:rsid w:val="00A54F35"/>
    <w:rsid w:val="00A55182"/>
    <w:rsid w:val="00A5531E"/>
    <w:rsid w:val="00A55365"/>
    <w:rsid w:val="00A558AC"/>
    <w:rsid w:val="00A5651B"/>
    <w:rsid w:val="00A566FB"/>
    <w:rsid w:val="00A567E5"/>
    <w:rsid w:val="00A56A4E"/>
    <w:rsid w:val="00A56AA9"/>
    <w:rsid w:val="00A57058"/>
    <w:rsid w:val="00A5709F"/>
    <w:rsid w:val="00A57128"/>
    <w:rsid w:val="00A57263"/>
    <w:rsid w:val="00A5738D"/>
    <w:rsid w:val="00A57594"/>
    <w:rsid w:val="00A57928"/>
    <w:rsid w:val="00A57B27"/>
    <w:rsid w:val="00A57F95"/>
    <w:rsid w:val="00A60253"/>
    <w:rsid w:val="00A60298"/>
    <w:rsid w:val="00A602DD"/>
    <w:rsid w:val="00A6035B"/>
    <w:rsid w:val="00A6036F"/>
    <w:rsid w:val="00A605F4"/>
    <w:rsid w:val="00A606AB"/>
    <w:rsid w:val="00A60A50"/>
    <w:rsid w:val="00A60F4F"/>
    <w:rsid w:val="00A611E7"/>
    <w:rsid w:val="00A61342"/>
    <w:rsid w:val="00A61445"/>
    <w:rsid w:val="00A6181C"/>
    <w:rsid w:val="00A618B2"/>
    <w:rsid w:val="00A6288C"/>
    <w:rsid w:val="00A629EC"/>
    <w:rsid w:val="00A62ABC"/>
    <w:rsid w:val="00A62B44"/>
    <w:rsid w:val="00A62D9C"/>
    <w:rsid w:val="00A62E1C"/>
    <w:rsid w:val="00A63193"/>
    <w:rsid w:val="00A631DA"/>
    <w:rsid w:val="00A63707"/>
    <w:rsid w:val="00A63EE4"/>
    <w:rsid w:val="00A63F45"/>
    <w:rsid w:val="00A63FEF"/>
    <w:rsid w:val="00A64129"/>
    <w:rsid w:val="00A652D7"/>
    <w:rsid w:val="00A654BC"/>
    <w:rsid w:val="00A65814"/>
    <w:rsid w:val="00A65BBB"/>
    <w:rsid w:val="00A65BD3"/>
    <w:rsid w:val="00A65F42"/>
    <w:rsid w:val="00A66035"/>
    <w:rsid w:val="00A6635B"/>
    <w:rsid w:val="00A66BAF"/>
    <w:rsid w:val="00A67015"/>
    <w:rsid w:val="00A672AD"/>
    <w:rsid w:val="00A673E2"/>
    <w:rsid w:val="00A67587"/>
    <w:rsid w:val="00A676F6"/>
    <w:rsid w:val="00A70150"/>
    <w:rsid w:val="00A7023B"/>
    <w:rsid w:val="00A707EE"/>
    <w:rsid w:val="00A70922"/>
    <w:rsid w:val="00A7096C"/>
    <w:rsid w:val="00A709F7"/>
    <w:rsid w:val="00A70B70"/>
    <w:rsid w:val="00A71447"/>
    <w:rsid w:val="00A71668"/>
    <w:rsid w:val="00A717DD"/>
    <w:rsid w:val="00A71950"/>
    <w:rsid w:val="00A719D1"/>
    <w:rsid w:val="00A71A33"/>
    <w:rsid w:val="00A7264E"/>
    <w:rsid w:val="00A726ED"/>
    <w:rsid w:val="00A72D43"/>
    <w:rsid w:val="00A73002"/>
    <w:rsid w:val="00A7302B"/>
    <w:rsid w:val="00A73AF6"/>
    <w:rsid w:val="00A75217"/>
    <w:rsid w:val="00A755B0"/>
    <w:rsid w:val="00A75785"/>
    <w:rsid w:val="00A75829"/>
    <w:rsid w:val="00A75ED0"/>
    <w:rsid w:val="00A776AE"/>
    <w:rsid w:val="00A77C27"/>
    <w:rsid w:val="00A77F49"/>
    <w:rsid w:val="00A80974"/>
    <w:rsid w:val="00A80BEE"/>
    <w:rsid w:val="00A80C9D"/>
    <w:rsid w:val="00A81110"/>
    <w:rsid w:val="00A812F2"/>
    <w:rsid w:val="00A81AA4"/>
    <w:rsid w:val="00A81E31"/>
    <w:rsid w:val="00A81E44"/>
    <w:rsid w:val="00A81F7C"/>
    <w:rsid w:val="00A8208D"/>
    <w:rsid w:val="00A820AB"/>
    <w:rsid w:val="00A82E94"/>
    <w:rsid w:val="00A837E2"/>
    <w:rsid w:val="00A83B53"/>
    <w:rsid w:val="00A83DB8"/>
    <w:rsid w:val="00A843C6"/>
    <w:rsid w:val="00A843C9"/>
    <w:rsid w:val="00A844B9"/>
    <w:rsid w:val="00A85038"/>
    <w:rsid w:val="00A85108"/>
    <w:rsid w:val="00A85910"/>
    <w:rsid w:val="00A861E2"/>
    <w:rsid w:val="00A86286"/>
    <w:rsid w:val="00A8669E"/>
    <w:rsid w:val="00A868C0"/>
    <w:rsid w:val="00A870F3"/>
    <w:rsid w:val="00A871DA"/>
    <w:rsid w:val="00A87648"/>
    <w:rsid w:val="00A900F2"/>
    <w:rsid w:val="00A9063E"/>
    <w:rsid w:val="00A90864"/>
    <w:rsid w:val="00A90D1F"/>
    <w:rsid w:val="00A90E41"/>
    <w:rsid w:val="00A90F66"/>
    <w:rsid w:val="00A91755"/>
    <w:rsid w:val="00A92D02"/>
    <w:rsid w:val="00A93598"/>
    <w:rsid w:val="00A935AE"/>
    <w:rsid w:val="00A93917"/>
    <w:rsid w:val="00A93D47"/>
    <w:rsid w:val="00A942A0"/>
    <w:rsid w:val="00A944AF"/>
    <w:rsid w:val="00A948F2"/>
    <w:rsid w:val="00A94F9A"/>
    <w:rsid w:val="00A955FD"/>
    <w:rsid w:val="00A95CA7"/>
    <w:rsid w:val="00A9604F"/>
    <w:rsid w:val="00A96243"/>
    <w:rsid w:val="00A966F4"/>
    <w:rsid w:val="00A96F41"/>
    <w:rsid w:val="00A9708F"/>
    <w:rsid w:val="00A97635"/>
    <w:rsid w:val="00A976FF"/>
    <w:rsid w:val="00A97933"/>
    <w:rsid w:val="00A97E3A"/>
    <w:rsid w:val="00AA054F"/>
    <w:rsid w:val="00AA095D"/>
    <w:rsid w:val="00AA0AD5"/>
    <w:rsid w:val="00AA0F43"/>
    <w:rsid w:val="00AA132F"/>
    <w:rsid w:val="00AA179F"/>
    <w:rsid w:val="00AA18FC"/>
    <w:rsid w:val="00AA1F2B"/>
    <w:rsid w:val="00AA1FB5"/>
    <w:rsid w:val="00AA20E2"/>
    <w:rsid w:val="00AA2476"/>
    <w:rsid w:val="00AA28AD"/>
    <w:rsid w:val="00AA2A03"/>
    <w:rsid w:val="00AA2B46"/>
    <w:rsid w:val="00AA2BD0"/>
    <w:rsid w:val="00AA2EBF"/>
    <w:rsid w:val="00AA3015"/>
    <w:rsid w:val="00AA3CC6"/>
    <w:rsid w:val="00AA3E7F"/>
    <w:rsid w:val="00AA4161"/>
    <w:rsid w:val="00AA4769"/>
    <w:rsid w:val="00AA4D33"/>
    <w:rsid w:val="00AA4E3A"/>
    <w:rsid w:val="00AA5768"/>
    <w:rsid w:val="00AA5FFE"/>
    <w:rsid w:val="00AA6877"/>
    <w:rsid w:val="00AA6B50"/>
    <w:rsid w:val="00AA6CAF"/>
    <w:rsid w:val="00AA7391"/>
    <w:rsid w:val="00AA79B4"/>
    <w:rsid w:val="00AA7E30"/>
    <w:rsid w:val="00AA7E32"/>
    <w:rsid w:val="00AB002C"/>
    <w:rsid w:val="00AB04D6"/>
    <w:rsid w:val="00AB0595"/>
    <w:rsid w:val="00AB06A7"/>
    <w:rsid w:val="00AB0987"/>
    <w:rsid w:val="00AB1241"/>
    <w:rsid w:val="00AB1431"/>
    <w:rsid w:val="00AB194D"/>
    <w:rsid w:val="00AB267C"/>
    <w:rsid w:val="00AB2FFF"/>
    <w:rsid w:val="00AB3282"/>
    <w:rsid w:val="00AB35F9"/>
    <w:rsid w:val="00AB3D72"/>
    <w:rsid w:val="00AB3F5B"/>
    <w:rsid w:val="00AB40BB"/>
    <w:rsid w:val="00AB457B"/>
    <w:rsid w:val="00AB52BF"/>
    <w:rsid w:val="00AB592D"/>
    <w:rsid w:val="00AB59F2"/>
    <w:rsid w:val="00AB5AE7"/>
    <w:rsid w:val="00AB5C8E"/>
    <w:rsid w:val="00AB5D52"/>
    <w:rsid w:val="00AB5EA1"/>
    <w:rsid w:val="00AB65B5"/>
    <w:rsid w:val="00AB665C"/>
    <w:rsid w:val="00AB790B"/>
    <w:rsid w:val="00AB7B8A"/>
    <w:rsid w:val="00AB7D4F"/>
    <w:rsid w:val="00AC0C8E"/>
    <w:rsid w:val="00AC19E6"/>
    <w:rsid w:val="00AC1F40"/>
    <w:rsid w:val="00AC2D87"/>
    <w:rsid w:val="00AC34E2"/>
    <w:rsid w:val="00AC397A"/>
    <w:rsid w:val="00AC3C34"/>
    <w:rsid w:val="00AC43EC"/>
    <w:rsid w:val="00AC468F"/>
    <w:rsid w:val="00AC518A"/>
    <w:rsid w:val="00AC6069"/>
    <w:rsid w:val="00AC6321"/>
    <w:rsid w:val="00AC63A9"/>
    <w:rsid w:val="00AC69EC"/>
    <w:rsid w:val="00AC6B90"/>
    <w:rsid w:val="00AC6C08"/>
    <w:rsid w:val="00AC6C4A"/>
    <w:rsid w:val="00AC6F4E"/>
    <w:rsid w:val="00AC7417"/>
    <w:rsid w:val="00AD09E2"/>
    <w:rsid w:val="00AD0E8D"/>
    <w:rsid w:val="00AD1351"/>
    <w:rsid w:val="00AD13A0"/>
    <w:rsid w:val="00AD1852"/>
    <w:rsid w:val="00AD1CAF"/>
    <w:rsid w:val="00AD2079"/>
    <w:rsid w:val="00AD2418"/>
    <w:rsid w:val="00AD2855"/>
    <w:rsid w:val="00AD2953"/>
    <w:rsid w:val="00AD2F03"/>
    <w:rsid w:val="00AD30F0"/>
    <w:rsid w:val="00AD370B"/>
    <w:rsid w:val="00AD3C1A"/>
    <w:rsid w:val="00AD3DAA"/>
    <w:rsid w:val="00AD3F01"/>
    <w:rsid w:val="00AD3F92"/>
    <w:rsid w:val="00AD43CB"/>
    <w:rsid w:val="00AD50B6"/>
    <w:rsid w:val="00AD51B5"/>
    <w:rsid w:val="00AD598B"/>
    <w:rsid w:val="00AD614A"/>
    <w:rsid w:val="00AD620F"/>
    <w:rsid w:val="00AD6357"/>
    <w:rsid w:val="00AD6407"/>
    <w:rsid w:val="00AD64A1"/>
    <w:rsid w:val="00AD65B1"/>
    <w:rsid w:val="00AD711E"/>
    <w:rsid w:val="00AD72BF"/>
    <w:rsid w:val="00AD757A"/>
    <w:rsid w:val="00AD77BF"/>
    <w:rsid w:val="00AD7984"/>
    <w:rsid w:val="00AD7D23"/>
    <w:rsid w:val="00AD7D58"/>
    <w:rsid w:val="00AE0670"/>
    <w:rsid w:val="00AE0735"/>
    <w:rsid w:val="00AE08C2"/>
    <w:rsid w:val="00AE0AEC"/>
    <w:rsid w:val="00AE133C"/>
    <w:rsid w:val="00AE1559"/>
    <w:rsid w:val="00AE1665"/>
    <w:rsid w:val="00AE23B9"/>
    <w:rsid w:val="00AE2511"/>
    <w:rsid w:val="00AE295E"/>
    <w:rsid w:val="00AE29EA"/>
    <w:rsid w:val="00AE2CB2"/>
    <w:rsid w:val="00AE3247"/>
    <w:rsid w:val="00AE34D9"/>
    <w:rsid w:val="00AE36A4"/>
    <w:rsid w:val="00AE3798"/>
    <w:rsid w:val="00AE3812"/>
    <w:rsid w:val="00AE3961"/>
    <w:rsid w:val="00AE3B68"/>
    <w:rsid w:val="00AE3D06"/>
    <w:rsid w:val="00AE3EEB"/>
    <w:rsid w:val="00AE40B7"/>
    <w:rsid w:val="00AE4480"/>
    <w:rsid w:val="00AE4C9D"/>
    <w:rsid w:val="00AE4D3F"/>
    <w:rsid w:val="00AE5ED1"/>
    <w:rsid w:val="00AE634D"/>
    <w:rsid w:val="00AE648C"/>
    <w:rsid w:val="00AE6D20"/>
    <w:rsid w:val="00AE73D4"/>
    <w:rsid w:val="00AE7ECD"/>
    <w:rsid w:val="00AF06F4"/>
    <w:rsid w:val="00AF09B8"/>
    <w:rsid w:val="00AF121C"/>
    <w:rsid w:val="00AF16EB"/>
    <w:rsid w:val="00AF1C8A"/>
    <w:rsid w:val="00AF1FBF"/>
    <w:rsid w:val="00AF2125"/>
    <w:rsid w:val="00AF2379"/>
    <w:rsid w:val="00AF29ED"/>
    <w:rsid w:val="00AF33C2"/>
    <w:rsid w:val="00AF36EB"/>
    <w:rsid w:val="00AF37FD"/>
    <w:rsid w:val="00AF3B24"/>
    <w:rsid w:val="00AF3EBE"/>
    <w:rsid w:val="00AF422E"/>
    <w:rsid w:val="00AF4406"/>
    <w:rsid w:val="00AF4669"/>
    <w:rsid w:val="00AF4996"/>
    <w:rsid w:val="00AF5369"/>
    <w:rsid w:val="00AF59AE"/>
    <w:rsid w:val="00AF7453"/>
    <w:rsid w:val="00AF7564"/>
    <w:rsid w:val="00AF78B8"/>
    <w:rsid w:val="00AF7BE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237F"/>
    <w:rsid w:val="00B025C3"/>
    <w:rsid w:val="00B02733"/>
    <w:rsid w:val="00B02FA8"/>
    <w:rsid w:val="00B031B6"/>
    <w:rsid w:val="00B03C2E"/>
    <w:rsid w:val="00B03C80"/>
    <w:rsid w:val="00B040D8"/>
    <w:rsid w:val="00B040FD"/>
    <w:rsid w:val="00B04A4B"/>
    <w:rsid w:val="00B04ABC"/>
    <w:rsid w:val="00B0563D"/>
    <w:rsid w:val="00B0579E"/>
    <w:rsid w:val="00B059B6"/>
    <w:rsid w:val="00B05A12"/>
    <w:rsid w:val="00B05C83"/>
    <w:rsid w:val="00B05D7E"/>
    <w:rsid w:val="00B05F9F"/>
    <w:rsid w:val="00B06C03"/>
    <w:rsid w:val="00B06C5F"/>
    <w:rsid w:val="00B06C65"/>
    <w:rsid w:val="00B06D7F"/>
    <w:rsid w:val="00B06EB9"/>
    <w:rsid w:val="00B0720B"/>
    <w:rsid w:val="00B07361"/>
    <w:rsid w:val="00B07AF7"/>
    <w:rsid w:val="00B07B98"/>
    <w:rsid w:val="00B1059E"/>
    <w:rsid w:val="00B106DE"/>
    <w:rsid w:val="00B10A37"/>
    <w:rsid w:val="00B10F86"/>
    <w:rsid w:val="00B11625"/>
    <w:rsid w:val="00B11646"/>
    <w:rsid w:val="00B1265B"/>
    <w:rsid w:val="00B129AE"/>
    <w:rsid w:val="00B13010"/>
    <w:rsid w:val="00B13096"/>
    <w:rsid w:val="00B130A9"/>
    <w:rsid w:val="00B131E3"/>
    <w:rsid w:val="00B135AA"/>
    <w:rsid w:val="00B13F80"/>
    <w:rsid w:val="00B14225"/>
    <w:rsid w:val="00B14820"/>
    <w:rsid w:val="00B159D6"/>
    <w:rsid w:val="00B15A67"/>
    <w:rsid w:val="00B15F4B"/>
    <w:rsid w:val="00B166C0"/>
    <w:rsid w:val="00B169FC"/>
    <w:rsid w:val="00B16A7F"/>
    <w:rsid w:val="00B16E4A"/>
    <w:rsid w:val="00B17662"/>
    <w:rsid w:val="00B20457"/>
    <w:rsid w:val="00B20605"/>
    <w:rsid w:val="00B206E1"/>
    <w:rsid w:val="00B20737"/>
    <w:rsid w:val="00B20F48"/>
    <w:rsid w:val="00B21A22"/>
    <w:rsid w:val="00B22955"/>
    <w:rsid w:val="00B22964"/>
    <w:rsid w:val="00B22CE8"/>
    <w:rsid w:val="00B22D43"/>
    <w:rsid w:val="00B22DF9"/>
    <w:rsid w:val="00B231B4"/>
    <w:rsid w:val="00B23206"/>
    <w:rsid w:val="00B23587"/>
    <w:rsid w:val="00B23B9E"/>
    <w:rsid w:val="00B23E94"/>
    <w:rsid w:val="00B240F1"/>
    <w:rsid w:val="00B24290"/>
    <w:rsid w:val="00B24915"/>
    <w:rsid w:val="00B24CAF"/>
    <w:rsid w:val="00B24EB3"/>
    <w:rsid w:val="00B24F75"/>
    <w:rsid w:val="00B260F5"/>
    <w:rsid w:val="00B2687D"/>
    <w:rsid w:val="00B26C6B"/>
    <w:rsid w:val="00B26ECB"/>
    <w:rsid w:val="00B273D8"/>
    <w:rsid w:val="00B277F8"/>
    <w:rsid w:val="00B27BE0"/>
    <w:rsid w:val="00B301E4"/>
    <w:rsid w:val="00B30D01"/>
    <w:rsid w:val="00B30D1E"/>
    <w:rsid w:val="00B3137B"/>
    <w:rsid w:val="00B3151B"/>
    <w:rsid w:val="00B315AC"/>
    <w:rsid w:val="00B318B9"/>
    <w:rsid w:val="00B3199B"/>
    <w:rsid w:val="00B31A8E"/>
    <w:rsid w:val="00B31E70"/>
    <w:rsid w:val="00B323D3"/>
    <w:rsid w:val="00B326AA"/>
    <w:rsid w:val="00B33870"/>
    <w:rsid w:val="00B33B29"/>
    <w:rsid w:val="00B33F8A"/>
    <w:rsid w:val="00B33FD3"/>
    <w:rsid w:val="00B3437E"/>
    <w:rsid w:val="00B34692"/>
    <w:rsid w:val="00B3486A"/>
    <w:rsid w:val="00B348CD"/>
    <w:rsid w:val="00B34FDA"/>
    <w:rsid w:val="00B35F34"/>
    <w:rsid w:val="00B36335"/>
    <w:rsid w:val="00B36AA1"/>
    <w:rsid w:val="00B37C9F"/>
    <w:rsid w:val="00B40711"/>
    <w:rsid w:val="00B41B81"/>
    <w:rsid w:val="00B42053"/>
    <w:rsid w:val="00B42B26"/>
    <w:rsid w:val="00B43653"/>
    <w:rsid w:val="00B436A8"/>
    <w:rsid w:val="00B437FD"/>
    <w:rsid w:val="00B44170"/>
    <w:rsid w:val="00B44335"/>
    <w:rsid w:val="00B44427"/>
    <w:rsid w:val="00B446B7"/>
    <w:rsid w:val="00B44A65"/>
    <w:rsid w:val="00B44C9D"/>
    <w:rsid w:val="00B45251"/>
    <w:rsid w:val="00B453EB"/>
    <w:rsid w:val="00B45C27"/>
    <w:rsid w:val="00B45E3D"/>
    <w:rsid w:val="00B461E2"/>
    <w:rsid w:val="00B462A1"/>
    <w:rsid w:val="00B468B8"/>
    <w:rsid w:val="00B46E8D"/>
    <w:rsid w:val="00B47E88"/>
    <w:rsid w:val="00B50050"/>
    <w:rsid w:val="00B50624"/>
    <w:rsid w:val="00B50D97"/>
    <w:rsid w:val="00B50FC9"/>
    <w:rsid w:val="00B511A5"/>
    <w:rsid w:val="00B512A6"/>
    <w:rsid w:val="00B51446"/>
    <w:rsid w:val="00B52526"/>
    <w:rsid w:val="00B52743"/>
    <w:rsid w:val="00B52F34"/>
    <w:rsid w:val="00B5321B"/>
    <w:rsid w:val="00B534BC"/>
    <w:rsid w:val="00B53535"/>
    <w:rsid w:val="00B537D4"/>
    <w:rsid w:val="00B537E9"/>
    <w:rsid w:val="00B53996"/>
    <w:rsid w:val="00B53B5B"/>
    <w:rsid w:val="00B53C69"/>
    <w:rsid w:val="00B53F72"/>
    <w:rsid w:val="00B53FB3"/>
    <w:rsid w:val="00B540EB"/>
    <w:rsid w:val="00B54CD0"/>
    <w:rsid w:val="00B54CDC"/>
    <w:rsid w:val="00B557A8"/>
    <w:rsid w:val="00B55EC1"/>
    <w:rsid w:val="00B56CBB"/>
    <w:rsid w:val="00B578F5"/>
    <w:rsid w:val="00B57C79"/>
    <w:rsid w:val="00B60128"/>
    <w:rsid w:val="00B60DDD"/>
    <w:rsid w:val="00B61230"/>
    <w:rsid w:val="00B612DA"/>
    <w:rsid w:val="00B61A84"/>
    <w:rsid w:val="00B61BC3"/>
    <w:rsid w:val="00B621D5"/>
    <w:rsid w:val="00B62A03"/>
    <w:rsid w:val="00B62C35"/>
    <w:rsid w:val="00B62EBF"/>
    <w:rsid w:val="00B6354F"/>
    <w:rsid w:val="00B63817"/>
    <w:rsid w:val="00B64384"/>
    <w:rsid w:val="00B643CC"/>
    <w:rsid w:val="00B64563"/>
    <w:rsid w:val="00B653EC"/>
    <w:rsid w:val="00B6554D"/>
    <w:rsid w:val="00B66259"/>
    <w:rsid w:val="00B66954"/>
    <w:rsid w:val="00B6747A"/>
    <w:rsid w:val="00B67AE2"/>
    <w:rsid w:val="00B67E8A"/>
    <w:rsid w:val="00B704E8"/>
    <w:rsid w:val="00B7068C"/>
    <w:rsid w:val="00B7078F"/>
    <w:rsid w:val="00B70966"/>
    <w:rsid w:val="00B70A03"/>
    <w:rsid w:val="00B70CE7"/>
    <w:rsid w:val="00B71858"/>
    <w:rsid w:val="00B71BB0"/>
    <w:rsid w:val="00B71C30"/>
    <w:rsid w:val="00B71E56"/>
    <w:rsid w:val="00B71F46"/>
    <w:rsid w:val="00B726ED"/>
    <w:rsid w:val="00B72801"/>
    <w:rsid w:val="00B72F4F"/>
    <w:rsid w:val="00B73068"/>
    <w:rsid w:val="00B73753"/>
    <w:rsid w:val="00B73B3C"/>
    <w:rsid w:val="00B73F4B"/>
    <w:rsid w:val="00B747C6"/>
    <w:rsid w:val="00B74877"/>
    <w:rsid w:val="00B74EA3"/>
    <w:rsid w:val="00B7559B"/>
    <w:rsid w:val="00B7619F"/>
    <w:rsid w:val="00B76B07"/>
    <w:rsid w:val="00B76B56"/>
    <w:rsid w:val="00B77F47"/>
    <w:rsid w:val="00B8010B"/>
    <w:rsid w:val="00B8031B"/>
    <w:rsid w:val="00B808F2"/>
    <w:rsid w:val="00B80AD9"/>
    <w:rsid w:val="00B80D64"/>
    <w:rsid w:val="00B80F01"/>
    <w:rsid w:val="00B80FAA"/>
    <w:rsid w:val="00B82215"/>
    <w:rsid w:val="00B8286D"/>
    <w:rsid w:val="00B82AEC"/>
    <w:rsid w:val="00B83404"/>
    <w:rsid w:val="00B83693"/>
    <w:rsid w:val="00B83FB2"/>
    <w:rsid w:val="00B84AE8"/>
    <w:rsid w:val="00B84D60"/>
    <w:rsid w:val="00B8527C"/>
    <w:rsid w:val="00B855AD"/>
    <w:rsid w:val="00B85AB8"/>
    <w:rsid w:val="00B85B69"/>
    <w:rsid w:val="00B85B88"/>
    <w:rsid w:val="00B86440"/>
    <w:rsid w:val="00B86526"/>
    <w:rsid w:val="00B86B50"/>
    <w:rsid w:val="00B8722C"/>
    <w:rsid w:val="00B873F7"/>
    <w:rsid w:val="00B87AD5"/>
    <w:rsid w:val="00B87B48"/>
    <w:rsid w:val="00B909A3"/>
    <w:rsid w:val="00B910F4"/>
    <w:rsid w:val="00B91692"/>
    <w:rsid w:val="00B91A9C"/>
    <w:rsid w:val="00B91CA3"/>
    <w:rsid w:val="00B92284"/>
    <w:rsid w:val="00B92C96"/>
    <w:rsid w:val="00B92F01"/>
    <w:rsid w:val="00B93A9A"/>
    <w:rsid w:val="00B93D6F"/>
    <w:rsid w:val="00B94F0A"/>
    <w:rsid w:val="00B951C0"/>
    <w:rsid w:val="00B957FA"/>
    <w:rsid w:val="00B96205"/>
    <w:rsid w:val="00B9657D"/>
    <w:rsid w:val="00B9661F"/>
    <w:rsid w:val="00B96A98"/>
    <w:rsid w:val="00B9721C"/>
    <w:rsid w:val="00B976C5"/>
    <w:rsid w:val="00B9799C"/>
    <w:rsid w:val="00B97BFB"/>
    <w:rsid w:val="00B97F45"/>
    <w:rsid w:val="00BA08D6"/>
    <w:rsid w:val="00BA0F7D"/>
    <w:rsid w:val="00BA1296"/>
    <w:rsid w:val="00BA1764"/>
    <w:rsid w:val="00BA20CD"/>
    <w:rsid w:val="00BA2114"/>
    <w:rsid w:val="00BA2145"/>
    <w:rsid w:val="00BA23EA"/>
    <w:rsid w:val="00BA2916"/>
    <w:rsid w:val="00BA2C62"/>
    <w:rsid w:val="00BA3262"/>
    <w:rsid w:val="00BA4205"/>
    <w:rsid w:val="00BA42D2"/>
    <w:rsid w:val="00BA42F8"/>
    <w:rsid w:val="00BA4761"/>
    <w:rsid w:val="00BA4B03"/>
    <w:rsid w:val="00BA4E39"/>
    <w:rsid w:val="00BA50D1"/>
    <w:rsid w:val="00BA592A"/>
    <w:rsid w:val="00BA5D5A"/>
    <w:rsid w:val="00BA6B0F"/>
    <w:rsid w:val="00BA7014"/>
    <w:rsid w:val="00BA702F"/>
    <w:rsid w:val="00BA7230"/>
    <w:rsid w:val="00BA7A1B"/>
    <w:rsid w:val="00BA7D12"/>
    <w:rsid w:val="00BB018E"/>
    <w:rsid w:val="00BB0794"/>
    <w:rsid w:val="00BB0868"/>
    <w:rsid w:val="00BB0C63"/>
    <w:rsid w:val="00BB0CD8"/>
    <w:rsid w:val="00BB0ED8"/>
    <w:rsid w:val="00BB12D1"/>
    <w:rsid w:val="00BB1B35"/>
    <w:rsid w:val="00BB1BAD"/>
    <w:rsid w:val="00BB288B"/>
    <w:rsid w:val="00BB2B08"/>
    <w:rsid w:val="00BB3639"/>
    <w:rsid w:val="00BB3A41"/>
    <w:rsid w:val="00BB3C59"/>
    <w:rsid w:val="00BB3FD3"/>
    <w:rsid w:val="00BB4018"/>
    <w:rsid w:val="00BB4046"/>
    <w:rsid w:val="00BB4C89"/>
    <w:rsid w:val="00BB4D3B"/>
    <w:rsid w:val="00BB4D95"/>
    <w:rsid w:val="00BB52E4"/>
    <w:rsid w:val="00BB5B08"/>
    <w:rsid w:val="00BB5CBB"/>
    <w:rsid w:val="00BB6161"/>
    <w:rsid w:val="00BB6575"/>
    <w:rsid w:val="00BB6719"/>
    <w:rsid w:val="00BB6922"/>
    <w:rsid w:val="00BB6BC5"/>
    <w:rsid w:val="00BB7010"/>
    <w:rsid w:val="00BB739F"/>
    <w:rsid w:val="00BB7A98"/>
    <w:rsid w:val="00BB7AD2"/>
    <w:rsid w:val="00BB7BD2"/>
    <w:rsid w:val="00BC007B"/>
    <w:rsid w:val="00BC0386"/>
    <w:rsid w:val="00BC0538"/>
    <w:rsid w:val="00BC1726"/>
    <w:rsid w:val="00BC1FA8"/>
    <w:rsid w:val="00BC3075"/>
    <w:rsid w:val="00BC30F3"/>
    <w:rsid w:val="00BC31B0"/>
    <w:rsid w:val="00BC32C2"/>
    <w:rsid w:val="00BC3F3A"/>
    <w:rsid w:val="00BC46ED"/>
    <w:rsid w:val="00BC496E"/>
    <w:rsid w:val="00BC52A2"/>
    <w:rsid w:val="00BC53AE"/>
    <w:rsid w:val="00BC5E57"/>
    <w:rsid w:val="00BC6BF8"/>
    <w:rsid w:val="00BC76D1"/>
    <w:rsid w:val="00BC7A50"/>
    <w:rsid w:val="00BD0405"/>
    <w:rsid w:val="00BD06DA"/>
    <w:rsid w:val="00BD0B19"/>
    <w:rsid w:val="00BD0BE4"/>
    <w:rsid w:val="00BD1757"/>
    <w:rsid w:val="00BD19FE"/>
    <w:rsid w:val="00BD2460"/>
    <w:rsid w:val="00BD39A6"/>
    <w:rsid w:val="00BD43DF"/>
    <w:rsid w:val="00BD4533"/>
    <w:rsid w:val="00BD4899"/>
    <w:rsid w:val="00BD53D9"/>
    <w:rsid w:val="00BD54CF"/>
    <w:rsid w:val="00BD558B"/>
    <w:rsid w:val="00BD56D6"/>
    <w:rsid w:val="00BD5C77"/>
    <w:rsid w:val="00BD64B2"/>
    <w:rsid w:val="00BD6C4B"/>
    <w:rsid w:val="00BD6EDA"/>
    <w:rsid w:val="00BD6F06"/>
    <w:rsid w:val="00BD713C"/>
    <w:rsid w:val="00BD7598"/>
    <w:rsid w:val="00BD7822"/>
    <w:rsid w:val="00BD7A4E"/>
    <w:rsid w:val="00BD7D53"/>
    <w:rsid w:val="00BD7FBB"/>
    <w:rsid w:val="00BE0333"/>
    <w:rsid w:val="00BE0D24"/>
    <w:rsid w:val="00BE0EE3"/>
    <w:rsid w:val="00BE1014"/>
    <w:rsid w:val="00BE1A8B"/>
    <w:rsid w:val="00BE1B3F"/>
    <w:rsid w:val="00BE2240"/>
    <w:rsid w:val="00BE2348"/>
    <w:rsid w:val="00BE2F3D"/>
    <w:rsid w:val="00BE373F"/>
    <w:rsid w:val="00BE37EB"/>
    <w:rsid w:val="00BE3E00"/>
    <w:rsid w:val="00BE3ED5"/>
    <w:rsid w:val="00BE41A8"/>
    <w:rsid w:val="00BE4BF8"/>
    <w:rsid w:val="00BE5134"/>
    <w:rsid w:val="00BE523D"/>
    <w:rsid w:val="00BE5434"/>
    <w:rsid w:val="00BE61E4"/>
    <w:rsid w:val="00BE6334"/>
    <w:rsid w:val="00BE65A6"/>
    <w:rsid w:val="00BE6B18"/>
    <w:rsid w:val="00BE7246"/>
    <w:rsid w:val="00BE72AD"/>
    <w:rsid w:val="00BE7313"/>
    <w:rsid w:val="00BE7712"/>
    <w:rsid w:val="00BE7F6C"/>
    <w:rsid w:val="00BF00D1"/>
    <w:rsid w:val="00BF0B81"/>
    <w:rsid w:val="00BF0E69"/>
    <w:rsid w:val="00BF1564"/>
    <w:rsid w:val="00BF1813"/>
    <w:rsid w:val="00BF1B04"/>
    <w:rsid w:val="00BF1C07"/>
    <w:rsid w:val="00BF1CE4"/>
    <w:rsid w:val="00BF1D0E"/>
    <w:rsid w:val="00BF25CE"/>
    <w:rsid w:val="00BF2D1F"/>
    <w:rsid w:val="00BF3A50"/>
    <w:rsid w:val="00BF400D"/>
    <w:rsid w:val="00BF41F9"/>
    <w:rsid w:val="00BF47D7"/>
    <w:rsid w:val="00BF4A47"/>
    <w:rsid w:val="00BF513E"/>
    <w:rsid w:val="00BF5A0F"/>
    <w:rsid w:val="00BF5B03"/>
    <w:rsid w:val="00BF5F51"/>
    <w:rsid w:val="00BF66E7"/>
    <w:rsid w:val="00BF6B1F"/>
    <w:rsid w:val="00BF6C64"/>
    <w:rsid w:val="00BF76CE"/>
    <w:rsid w:val="00BF7ACE"/>
    <w:rsid w:val="00BF7E7E"/>
    <w:rsid w:val="00C0024B"/>
    <w:rsid w:val="00C00620"/>
    <w:rsid w:val="00C00F75"/>
    <w:rsid w:val="00C01109"/>
    <w:rsid w:val="00C01268"/>
    <w:rsid w:val="00C018C0"/>
    <w:rsid w:val="00C0197A"/>
    <w:rsid w:val="00C023F4"/>
    <w:rsid w:val="00C024F4"/>
    <w:rsid w:val="00C02674"/>
    <w:rsid w:val="00C03761"/>
    <w:rsid w:val="00C03B80"/>
    <w:rsid w:val="00C03E65"/>
    <w:rsid w:val="00C04142"/>
    <w:rsid w:val="00C04327"/>
    <w:rsid w:val="00C048C5"/>
    <w:rsid w:val="00C04988"/>
    <w:rsid w:val="00C04A38"/>
    <w:rsid w:val="00C04FB9"/>
    <w:rsid w:val="00C0508B"/>
    <w:rsid w:val="00C05287"/>
    <w:rsid w:val="00C0540A"/>
    <w:rsid w:val="00C058F0"/>
    <w:rsid w:val="00C05921"/>
    <w:rsid w:val="00C05BD7"/>
    <w:rsid w:val="00C0621B"/>
    <w:rsid w:val="00C06581"/>
    <w:rsid w:val="00C06803"/>
    <w:rsid w:val="00C069C0"/>
    <w:rsid w:val="00C069D1"/>
    <w:rsid w:val="00C07087"/>
    <w:rsid w:val="00C071D1"/>
    <w:rsid w:val="00C073ED"/>
    <w:rsid w:val="00C0748F"/>
    <w:rsid w:val="00C077EB"/>
    <w:rsid w:val="00C10210"/>
    <w:rsid w:val="00C10A2B"/>
    <w:rsid w:val="00C10E5C"/>
    <w:rsid w:val="00C110B6"/>
    <w:rsid w:val="00C1167F"/>
    <w:rsid w:val="00C11886"/>
    <w:rsid w:val="00C11CEB"/>
    <w:rsid w:val="00C12641"/>
    <w:rsid w:val="00C130A2"/>
    <w:rsid w:val="00C130C1"/>
    <w:rsid w:val="00C13176"/>
    <w:rsid w:val="00C140F2"/>
    <w:rsid w:val="00C1494F"/>
    <w:rsid w:val="00C15262"/>
    <w:rsid w:val="00C154A2"/>
    <w:rsid w:val="00C15875"/>
    <w:rsid w:val="00C16964"/>
    <w:rsid w:val="00C172D7"/>
    <w:rsid w:val="00C173B7"/>
    <w:rsid w:val="00C173E2"/>
    <w:rsid w:val="00C1756B"/>
    <w:rsid w:val="00C17753"/>
    <w:rsid w:val="00C1794B"/>
    <w:rsid w:val="00C17A18"/>
    <w:rsid w:val="00C17DF2"/>
    <w:rsid w:val="00C17E54"/>
    <w:rsid w:val="00C17EA5"/>
    <w:rsid w:val="00C17F37"/>
    <w:rsid w:val="00C20126"/>
    <w:rsid w:val="00C2074B"/>
    <w:rsid w:val="00C20788"/>
    <w:rsid w:val="00C20A46"/>
    <w:rsid w:val="00C2159E"/>
    <w:rsid w:val="00C21C0B"/>
    <w:rsid w:val="00C21F88"/>
    <w:rsid w:val="00C22A6D"/>
    <w:rsid w:val="00C22D75"/>
    <w:rsid w:val="00C238F1"/>
    <w:rsid w:val="00C23991"/>
    <w:rsid w:val="00C23EDA"/>
    <w:rsid w:val="00C242FF"/>
    <w:rsid w:val="00C24573"/>
    <w:rsid w:val="00C245AE"/>
    <w:rsid w:val="00C247FD"/>
    <w:rsid w:val="00C24A0B"/>
    <w:rsid w:val="00C24C2E"/>
    <w:rsid w:val="00C25A1E"/>
    <w:rsid w:val="00C25EF1"/>
    <w:rsid w:val="00C264D2"/>
    <w:rsid w:val="00C268A4"/>
    <w:rsid w:val="00C26A66"/>
    <w:rsid w:val="00C26F31"/>
    <w:rsid w:val="00C27259"/>
    <w:rsid w:val="00C2787C"/>
    <w:rsid w:val="00C303ED"/>
    <w:rsid w:val="00C30817"/>
    <w:rsid w:val="00C30830"/>
    <w:rsid w:val="00C308C9"/>
    <w:rsid w:val="00C309C6"/>
    <w:rsid w:val="00C30BE7"/>
    <w:rsid w:val="00C314D2"/>
    <w:rsid w:val="00C31C0F"/>
    <w:rsid w:val="00C31DEC"/>
    <w:rsid w:val="00C31F8D"/>
    <w:rsid w:val="00C326B6"/>
    <w:rsid w:val="00C32BE6"/>
    <w:rsid w:val="00C32CE0"/>
    <w:rsid w:val="00C33B5A"/>
    <w:rsid w:val="00C34032"/>
    <w:rsid w:val="00C346AF"/>
    <w:rsid w:val="00C3474F"/>
    <w:rsid w:val="00C3540F"/>
    <w:rsid w:val="00C358F2"/>
    <w:rsid w:val="00C3592F"/>
    <w:rsid w:val="00C35F5B"/>
    <w:rsid w:val="00C36255"/>
    <w:rsid w:val="00C36B2A"/>
    <w:rsid w:val="00C36B7C"/>
    <w:rsid w:val="00C37357"/>
    <w:rsid w:val="00C37BF3"/>
    <w:rsid w:val="00C40122"/>
    <w:rsid w:val="00C407F2"/>
    <w:rsid w:val="00C4101C"/>
    <w:rsid w:val="00C410BB"/>
    <w:rsid w:val="00C413A3"/>
    <w:rsid w:val="00C41691"/>
    <w:rsid w:val="00C41EEE"/>
    <w:rsid w:val="00C42259"/>
    <w:rsid w:val="00C42398"/>
    <w:rsid w:val="00C424EC"/>
    <w:rsid w:val="00C42C0A"/>
    <w:rsid w:val="00C42CA8"/>
    <w:rsid w:val="00C42CEB"/>
    <w:rsid w:val="00C42E8D"/>
    <w:rsid w:val="00C433D7"/>
    <w:rsid w:val="00C4379D"/>
    <w:rsid w:val="00C44374"/>
    <w:rsid w:val="00C44410"/>
    <w:rsid w:val="00C4460D"/>
    <w:rsid w:val="00C447CD"/>
    <w:rsid w:val="00C45A28"/>
    <w:rsid w:val="00C45B0B"/>
    <w:rsid w:val="00C46BF8"/>
    <w:rsid w:val="00C46DF7"/>
    <w:rsid w:val="00C470CF"/>
    <w:rsid w:val="00C4711D"/>
    <w:rsid w:val="00C47395"/>
    <w:rsid w:val="00C47E0E"/>
    <w:rsid w:val="00C47FCA"/>
    <w:rsid w:val="00C50087"/>
    <w:rsid w:val="00C510C0"/>
    <w:rsid w:val="00C51160"/>
    <w:rsid w:val="00C51166"/>
    <w:rsid w:val="00C51428"/>
    <w:rsid w:val="00C51640"/>
    <w:rsid w:val="00C51D1E"/>
    <w:rsid w:val="00C51E2E"/>
    <w:rsid w:val="00C52636"/>
    <w:rsid w:val="00C5356E"/>
    <w:rsid w:val="00C53691"/>
    <w:rsid w:val="00C536D7"/>
    <w:rsid w:val="00C536EF"/>
    <w:rsid w:val="00C53A6F"/>
    <w:rsid w:val="00C5652C"/>
    <w:rsid w:val="00C56BDA"/>
    <w:rsid w:val="00C56F8E"/>
    <w:rsid w:val="00C5737A"/>
    <w:rsid w:val="00C60044"/>
    <w:rsid w:val="00C608B5"/>
    <w:rsid w:val="00C60AED"/>
    <w:rsid w:val="00C60C5C"/>
    <w:rsid w:val="00C610A2"/>
    <w:rsid w:val="00C61937"/>
    <w:rsid w:val="00C61A75"/>
    <w:rsid w:val="00C62411"/>
    <w:rsid w:val="00C631B2"/>
    <w:rsid w:val="00C6358E"/>
    <w:rsid w:val="00C638E9"/>
    <w:rsid w:val="00C64E9A"/>
    <w:rsid w:val="00C64EE8"/>
    <w:rsid w:val="00C65064"/>
    <w:rsid w:val="00C6513F"/>
    <w:rsid w:val="00C653FC"/>
    <w:rsid w:val="00C65B04"/>
    <w:rsid w:val="00C660BE"/>
    <w:rsid w:val="00C66DDC"/>
    <w:rsid w:val="00C66E38"/>
    <w:rsid w:val="00C6720A"/>
    <w:rsid w:val="00C6766C"/>
    <w:rsid w:val="00C6774F"/>
    <w:rsid w:val="00C67B97"/>
    <w:rsid w:val="00C67CE2"/>
    <w:rsid w:val="00C701AF"/>
    <w:rsid w:val="00C705BC"/>
    <w:rsid w:val="00C70625"/>
    <w:rsid w:val="00C708B9"/>
    <w:rsid w:val="00C71635"/>
    <w:rsid w:val="00C71AAE"/>
    <w:rsid w:val="00C71C02"/>
    <w:rsid w:val="00C724DF"/>
    <w:rsid w:val="00C725AF"/>
    <w:rsid w:val="00C72958"/>
    <w:rsid w:val="00C72BC6"/>
    <w:rsid w:val="00C7346E"/>
    <w:rsid w:val="00C73796"/>
    <w:rsid w:val="00C73FA0"/>
    <w:rsid w:val="00C74242"/>
    <w:rsid w:val="00C744E4"/>
    <w:rsid w:val="00C74902"/>
    <w:rsid w:val="00C7492D"/>
    <w:rsid w:val="00C75413"/>
    <w:rsid w:val="00C75FBE"/>
    <w:rsid w:val="00C762CF"/>
    <w:rsid w:val="00C76C50"/>
    <w:rsid w:val="00C76CB7"/>
    <w:rsid w:val="00C77022"/>
    <w:rsid w:val="00C771E9"/>
    <w:rsid w:val="00C777AB"/>
    <w:rsid w:val="00C77ECA"/>
    <w:rsid w:val="00C8027A"/>
    <w:rsid w:val="00C80384"/>
    <w:rsid w:val="00C80BD7"/>
    <w:rsid w:val="00C821EE"/>
    <w:rsid w:val="00C832F5"/>
    <w:rsid w:val="00C83CFC"/>
    <w:rsid w:val="00C84FF8"/>
    <w:rsid w:val="00C85507"/>
    <w:rsid w:val="00C85C4D"/>
    <w:rsid w:val="00C8709E"/>
    <w:rsid w:val="00C87627"/>
    <w:rsid w:val="00C8771C"/>
    <w:rsid w:val="00C87A1C"/>
    <w:rsid w:val="00C912E2"/>
    <w:rsid w:val="00C91A18"/>
    <w:rsid w:val="00C92ADC"/>
    <w:rsid w:val="00C92D2A"/>
    <w:rsid w:val="00C933C0"/>
    <w:rsid w:val="00C938C1"/>
    <w:rsid w:val="00C93940"/>
    <w:rsid w:val="00C9480E"/>
    <w:rsid w:val="00C949B2"/>
    <w:rsid w:val="00C94BA0"/>
    <w:rsid w:val="00C95119"/>
    <w:rsid w:val="00C951DF"/>
    <w:rsid w:val="00C953CF"/>
    <w:rsid w:val="00C953E7"/>
    <w:rsid w:val="00C95BCA"/>
    <w:rsid w:val="00C95FA1"/>
    <w:rsid w:val="00C97874"/>
    <w:rsid w:val="00CA0C36"/>
    <w:rsid w:val="00CA0F64"/>
    <w:rsid w:val="00CA102B"/>
    <w:rsid w:val="00CA15A6"/>
    <w:rsid w:val="00CA1ED2"/>
    <w:rsid w:val="00CA2F2D"/>
    <w:rsid w:val="00CA3387"/>
    <w:rsid w:val="00CA3661"/>
    <w:rsid w:val="00CA38C5"/>
    <w:rsid w:val="00CA4477"/>
    <w:rsid w:val="00CA4637"/>
    <w:rsid w:val="00CA4648"/>
    <w:rsid w:val="00CA4971"/>
    <w:rsid w:val="00CA4C02"/>
    <w:rsid w:val="00CA4D04"/>
    <w:rsid w:val="00CA50B4"/>
    <w:rsid w:val="00CA50D6"/>
    <w:rsid w:val="00CA5143"/>
    <w:rsid w:val="00CA5305"/>
    <w:rsid w:val="00CA55FD"/>
    <w:rsid w:val="00CA5A5D"/>
    <w:rsid w:val="00CA5CDB"/>
    <w:rsid w:val="00CA5CF4"/>
    <w:rsid w:val="00CA5D2B"/>
    <w:rsid w:val="00CA5F38"/>
    <w:rsid w:val="00CA60D1"/>
    <w:rsid w:val="00CA6D9F"/>
    <w:rsid w:val="00CA6F8F"/>
    <w:rsid w:val="00CA728A"/>
    <w:rsid w:val="00CA77BF"/>
    <w:rsid w:val="00CA78FF"/>
    <w:rsid w:val="00CA7C7F"/>
    <w:rsid w:val="00CA7CDB"/>
    <w:rsid w:val="00CB028D"/>
    <w:rsid w:val="00CB076F"/>
    <w:rsid w:val="00CB0B2C"/>
    <w:rsid w:val="00CB0BC7"/>
    <w:rsid w:val="00CB10A2"/>
    <w:rsid w:val="00CB171D"/>
    <w:rsid w:val="00CB1A36"/>
    <w:rsid w:val="00CB20BD"/>
    <w:rsid w:val="00CB21C9"/>
    <w:rsid w:val="00CB22A3"/>
    <w:rsid w:val="00CB233A"/>
    <w:rsid w:val="00CB24C4"/>
    <w:rsid w:val="00CB2641"/>
    <w:rsid w:val="00CB2CB5"/>
    <w:rsid w:val="00CB2E8B"/>
    <w:rsid w:val="00CB2FA4"/>
    <w:rsid w:val="00CB3459"/>
    <w:rsid w:val="00CB39D3"/>
    <w:rsid w:val="00CB3B08"/>
    <w:rsid w:val="00CB3C82"/>
    <w:rsid w:val="00CB40FA"/>
    <w:rsid w:val="00CB4626"/>
    <w:rsid w:val="00CB4B8F"/>
    <w:rsid w:val="00CB4E0A"/>
    <w:rsid w:val="00CB608A"/>
    <w:rsid w:val="00CB649F"/>
    <w:rsid w:val="00CB760A"/>
    <w:rsid w:val="00CB790F"/>
    <w:rsid w:val="00CB79CC"/>
    <w:rsid w:val="00CB7CE2"/>
    <w:rsid w:val="00CC0478"/>
    <w:rsid w:val="00CC048E"/>
    <w:rsid w:val="00CC04AA"/>
    <w:rsid w:val="00CC0FF3"/>
    <w:rsid w:val="00CC14CD"/>
    <w:rsid w:val="00CC1653"/>
    <w:rsid w:val="00CC1669"/>
    <w:rsid w:val="00CC17C5"/>
    <w:rsid w:val="00CC2339"/>
    <w:rsid w:val="00CC277A"/>
    <w:rsid w:val="00CC280B"/>
    <w:rsid w:val="00CC2C97"/>
    <w:rsid w:val="00CC393A"/>
    <w:rsid w:val="00CC3A09"/>
    <w:rsid w:val="00CC3BA9"/>
    <w:rsid w:val="00CC3DD8"/>
    <w:rsid w:val="00CC562A"/>
    <w:rsid w:val="00CC5861"/>
    <w:rsid w:val="00CC58A9"/>
    <w:rsid w:val="00CC5B91"/>
    <w:rsid w:val="00CC5F59"/>
    <w:rsid w:val="00CC61EA"/>
    <w:rsid w:val="00CC65CD"/>
    <w:rsid w:val="00CC6688"/>
    <w:rsid w:val="00CC66C6"/>
    <w:rsid w:val="00CC6BE1"/>
    <w:rsid w:val="00CC7070"/>
    <w:rsid w:val="00CC715E"/>
    <w:rsid w:val="00CC74D9"/>
    <w:rsid w:val="00CC7885"/>
    <w:rsid w:val="00CD006C"/>
    <w:rsid w:val="00CD0433"/>
    <w:rsid w:val="00CD04F8"/>
    <w:rsid w:val="00CD0AC0"/>
    <w:rsid w:val="00CD0FDB"/>
    <w:rsid w:val="00CD18D0"/>
    <w:rsid w:val="00CD1DA8"/>
    <w:rsid w:val="00CD2E0F"/>
    <w:rsid w:val="00CD3342"/>
    <w:rsid w:val="00CD3924"/>
    <w:rsid w:val="00CD4632"/>
    <w:rsid w:val="00CD4812"/>
    <w:rsid w:val="00CD4B83"/>
    <w:rsid w:val="00CD4C72"/>
    <w:rsid w:val="00CD4DD8"/>
    <w:rsid w:val="00CD516E"/>
    <w:rsid w:val="00CD5AC9"/>
    <w:rsid w:val="00CD605C"/>
    <w:rsid w:val="00CD6454"/>
    <w:rsid w:val="00CD6556"/>
    <w:rsid w:val="00CD6697"/>
    <w:rsid w:val="00CD67CF"/>
    <w:rsid w:val="00CD6C79"/>
    <w:rsid w:val="00CD782E"/>
    <w:rsid w:val="00CD7926"/>
    <w:rsid w:val="00CD7C9B"/>
    <w:rsid w:val="00CE0114"/>
    <w:rsid w:val="00CE047B"/>
    <w:rsid w:val="00CE0B2E"/>
    <w:rsid w:val="00CE1639"/>
    <w:rsid w:val="00CE1C86"/>
    <w:rsid w:val="00CE21CE"/>
    <w:rsid w:val="00CE2D42"/>
    <w:rsid w:val="00CE2EE3"/>
    <w:rsid w:val="00CE3076"/>
    <w:rsid w:val="00CE394A"/>
    <w:rsid w:val="00CE3B69"/>
    <w:rsid w:val="00CE4877"/>
    <w:rsid w:val="00CE49C7"/>
    <w:rsid w:val="00CE527B"/>
    <w:rsid w:val="00CE62EC"/>
    <w:rsid w:val="00CE6394"/>
    <w:rsid w:val="00CE666F"/>
    <w:rsid w:val="00CE6BD5"/>
    <w:rsid w:val="00CE7089"/>
    <w:rsid w:val="00CE71F9"/>
    <w:rsid w:val="00CE720E"/>
    <w:rsid w:val="00CE75B4"/>
    <w:rsid w:val="00CE76B7"/>
    <w:rsid w:val="00CE7B58"/>
    <w:rsid w:val="00CF0191"/>
    <w:rsid w:val="00CF058C"/>
    <w:rsid w:val="00CF08E1"/>
    <w:rsid w:val="00CF0CF7"/>
    <w:rsid w:val="00CF123B"/>
    <w:rsid w:val="00CF124B"/>
    <w:rsid w:val="00CF136D"/>
    <w:rsid w:val="00CF169A"/>
    <w:rsid w:val="00CF1BC1"/>
    <w:rsid w:val="00CF1D58"/>
    <w:rsid w:val="00CF2022"/>
    <w:rsid w:val="00CF22EB"/>
    <w:rsid w:val="00CF2380"/>
    <w:rsid w:val="00CF2719"/>
    <w:rsid w:val="00CF27C7"/>
    <w:rsid w:val="00CF287D"/>
    <w:rsid w:val="00CF29A5"/>
    <w:rsid w:val="00CF2B61"/>
    <w:rsid w:val="00CF2DCA"/>
    <w:rsid w:val="00CF31A1"/>
    <w:rsid w:val="00CF32B1"/>
    <w:rsid w:val="00CF338A"/>
    <w:rsid w:val="00CF42DF"/>
    <w:rsid w:val="00CF449F"/>
    <w:rsid w:val="00CF44D6"/>
    <w:rsid w:val="00CF4AE2"/>
    <w:rsid w:val="00CF4B79"/>
    <w:rsid w:val="00CF575B"/>
    <w:rsid w:val="00CF5A0E"/>
    <w:rsid w:val="00CF68E5"/>
    <w:rsid w:val="00CF6B89"/>
    <w:rsid w:val="00CF6CB4"/>
    <w:rsid w:val="00CF75FD"/>
    <w:rsid w:val="00CF7AFC"/>
    <w:rsid w:val="00CF7B1C"/>
    <w:rsid w:val="00D00374"/>
    <w:rsid w:val="00D0064E"/>
    <w:rsid w:val="00D00656"/>
    <w:rsid w:val="00D007FF"/>
    <w:rsid w:val="00D00D08"/>
    <w:rsid w:val="00D00E39"/>
    <w:rsid w:val="00D00F81"/>
    <w:rsid w:val="00D010D9"/>
    <w:rsid w:val="00D015D9"/>
    <w:rsid w:val="00D02217"/>
    <w:rsid w:val="00D0250D"/>
    <w:rsid w:val="00D02A27"/>
    <w:rsid w:val="00D02DB4"/>
    <w:rsid w:val="00D02E97"/>
    <w:rsid w:val="00D0316C"/>
    <w:rsid w:val="00D0336A"/>
    <w:rsid w:val="00D033F1"/>
    <w:rsid w:val="00D03D9E"/>
    <w:rsid w:val="00D03DEC"/>
    <w:rsid w:val="00D03F94"/>
    <w:rsid w:val="00D040D1"/>
    <w:rsid w:val="00D043BC"/>
    <w:rsid w:val="00D04554"/>
    <w:rsid w:val="00D0484E"/>
    <w:rsid w:val="00D04D9B"/>
    <w:rsid w:val="00D05204"/>
    <w:rsid w:val="00D055F0"/>
    <w:rsid w:val="00D0619F"/>
    <w:rsid w:val="00D0677F"/>
    <w:rsid w:val="00D070D7"/>
    <w:rsid w:val="00D07392"/>
    <w:rsid w:val="00D0781C"/>
    <w:rsid w:val="00D07AD0"/>
    <w:rsid w:val="00D07D47"/>
    <w:rsid w:val="00D10268"/>
    <w:rsid w:val="00D10445"/>
    <w:rsid w:val="00D1051C"/>
    <w:rsid w:val="00D10B2F"/>
    <w:rsid w:val="00D10D2E"/>
    <w:rsid w:val="00D12118"/>
    <w:rsid w:val="00D12574"/>
    <w:rsid w:val="00D1290D"/>
    <w:rsid w:val="00D13DDC"/>
    <w:rsid w:val="00D14161"/>
    <w:rsid w:val="00D1450C"/>
    <w:rsid w:val="00D148C1"/>
    <w:rsid w:val="00D14A2A"/>
    <w:rsid w:val="00D14F0A"/>
    <w:rsid w:val="00D15B3E"/>
    <w:rsid w:val="00D1617B"/>
    <w:rsid w:val="00D162BB"/>
    <w:rsid w:val="00D164A9"/>
    <w:rsid w:val="00D1664F"/>
    <w:rsid w:val="00D166F6"/>
    <w:rsid w:val="00D16C3D"/>
    <w:rsid w:val="00D16E68"/>
    <w:rsid w:val="00D17144"/>
    <w:rsid w:val="00D1789E"/>
    <w:rsid w:val="00D17E55"/>
    <w:rsid w:val="00D20014"/>
    <w:rsid w:val="00D203A9"/>
    <w:rsid w:val="00D20A22"/>
    <w:rsid w:val="00D21121"/>
    <w:rsid w:val="00D21B8E"/>
    <w:rsid w:val="00D21C8B"/>
    <w:rsid w:val="00D22198"/>
    <w:rsid w:val="00D2225F"/>
    <w:rsid w:val="00D22294"/>
    <w:rsid w:val="00D227B8"/>
    <w:rsid w:val="00D22D13"/>
    <w:rsid w:val="00D23177"/>
    <w:rsid w:val="00D23308"/>
    <w:rsid w:val="00D233C4"/>
    <w:rsid w:val="00D2342F"/>
    <w:rsid w:val="00D23451"/>
    <w:rsid w:val="00D238EA"/>
    <w:rsid w:val="00D23ACA"/>
    <w:rsid w:val="00D240F6"/>
    <w:rsid w:val="00D244D6"/>
    <w:rsid w:val="00D24BA7"/>
    <w:rsid w:val="00D2512A"/>
    <w:rsid w:val="00D256FC"/>
    <w:rsid w:val="00D25A61"/>
    <w:rsid w:val="00D25B8F"/>
    <w:rsid w:val="00D25E03"/>
    <w:rsid w:val="00D2634D"/>
    <w:rsid w:val="00D265DD"/>
    <w:rsid w:val="00D26D72"/>
    <w:rsid w:val="00D2731B"/>
    <w:rsid w:val="00D27648"/>
    <w:rsid w:val="00D2772F"/>
    <w:rsid w:val="00D27D14"/>
    <w:rsid w:val="00D27F78"/>
    <w:rsid w:val="00D30202"/>
    <w:rsid w:val="00D306AC"/>
    <w:rsid w:val="00D30ECC"/>
    <w:rsid w:val="00D32110"/>
    <w:rsid w:val="00D32284"/>
    <w:rsid w:val="00D32490"/>
    <w:rsid w:val="00D3276E"/>
    <w:rsid w:val="00D32858"/>
    <w:rsid w:val="00D328DE"/>
    <w:rsid w:val="00D329D1"/>
    <w:rsid w:val="00D32C12"/>
    <w:rsid w:val="00D32D7F"/>
    <w:rsid w:val="00D33EAA"/>
    <w:rsid w:val="00D34255"/>
    <w:rsid w:val="00D342E4"/>
    <w:rsid w:val="00D3441C"/>
    <w:rsid w:val="00D34EAB"/>
    <w:rsid w:val="00D35539"/>
    <w:rsid w:val="00D3569D"/>
    <w:rsid w:val="00D35711"/>
    <w:rsid w:val="00D359E5"/>
    <w:rsid w:val="00D35AE0"/>
    <w:rsid w:val="00D365F0"/>
    <w:rsid w:val="00D36B60"/>
    <w:rsid w:val="00D36C7F"/>
    <w:rsid w:val="00D36D34"/>
    <w:rsid w:val="00D37446"/>
    <w:rsid w:val="00D37CA5"/>
    <w:rsid w:val="00D37D62"/>
    <w:rsid w:val="00D40B61"/>
    <w:rsid w:val="00D419D7"/>
    <w:rsid w:val="00D419F4"/>
    <w:rsid w:val="00D41F9D"/>
    <w:rsid w:val="00D42D97"/>
    <w:rsid w:val="00D43289"/>
    <w:rsid w:val="00D435B9"/>
    <w:rsid w:val="00D4370F"/>
    <w:rsid w:val="00D439A8"/>
    <w:rsid w:val="00D43AFA"/>
    <w:rsid w:val="00D440BF"/>
    <w:rsid w:val="00D44C66"/>
    <w:rsid w:val="00D44E50"/>
    <w:rsid w:val="00D4583F"/>
    <w:rsid w:val="00D459D5"/>
    <w:rsid w:val="00D45CDE"/>
    <w:rsid w:val="00D460F8"/>
    <w:rsid w:val="00D461C7"/>
    <w:rsid w:val="00D4665A"/>
    <w:rsid w:val="00D467DB"/>
    <w:rsid w:val="00D47096"/>
    <w:rsid w:val="00D47167"/>
    <w:rsid w:val="00D47531"/>
    <w:rsid w:val="00D500C6"/>
    <w:rsid w:val="00D501B8"/>
    <w:rsid w:val="00D5073C"/>
    <w:rsid w:val="00D50E2E"/>
    <w:rsid w:val="00D50EBF"/>
    <w:rsid w:val="00D51116"/>
    <w:rsid w:val="00D515AF"/>
    <w:rsid w:val="00D51BE7"/>
    <w:rsid w:val="00D51D5F"/>
    <w:rsid w:val="00D52584"/>
    <w:rsid w:val="00D529A1"/>
    <w:rsid w:val="00D52F0E"/>
    <w:rsid w:val="00D5316B"/>
    <w:rsid w:val="00D53477"/>
    <w:rsid w:val="00D53BE5"/>
    <w:rsid w:val="00D53CF0"/>
    <w:rsid w:val="00D540E2"/>
    <w:rsid w:val="00D549DC"/>
    <w:rsid w:val="00D556C4"/>
    <w:rsid w:val="00D556C6"/>
    <w:rsid w:val="00D55AC4"/>
    <w:rsid w:val="00D56176"/>
    <w:rsid w:val="00D56222"/>
    <w:rsid w:val="00D56403"/>
    <w:rsid w:val="00D56414"/>
    <w:rsid w:val="00D56754"/>
    <w:rsid w:val="00D5685B"/>
    <w:rsid w:val="00D570CD"/>
    <w:rsid w:val="00D57354"/>
    <w:rsid w:val="00D57B9B"/>
    <w:rsid w:val="00D57C4A"/>
    <w:rsid w:val="00D601F7"/>
    <w:rsid w:val="00D603F7"/>
    <w:rsid w:val="00D607AD"/>
    <w:rsid w:val="00D60D9E"/>
    <w:rsid w:val="00D617E5"/>
    <w:rsid w:val="00D61943"/>
    <w:rsid w:val="00D622DA"/>
    <w:rsid w:val="00D634AC"/>
    <w:rsid w:val="00D6360D"/>
    <w:rsid w:val="00D63890"/>
    <w:rsid w:val="00D63C2E"/>
    <w:rsid w:val="00D65138"/>
    <w:rsid w:val="00D65691"/>
    <w:rsid w:val="00D65A78"/>
    <w:rsid w:val="00D663EA"/>
    <w:rsid w:val="00D667AC"/>
    <w:rsid w:val="00D66FAE"/>
    <w:rsid w:val="00D678E5"/>
    <w:rsid w:val="00D67ECD"/>
    <w:rsid w:val="00D7012C"/>
    <w:rsid w:val="00D702E2"/>
    <w:rsid w:val="00D70688"/>
    <w:rsid w:val="00D707B1"/>
    <w:rsid w:val="00D70AB9"/>
    <w:rsid w:val="00D70B4A"/>
    <w:rsid w:val="00D719A1"/>
    <w:rsid w:val="00D72102"/>
    <w:rsid w:val="00D7228A"/>
    <w:rsid w:val="00D72290"/>
    <w:rsid w:val="00D7266B"/>
    <w:rsid w:val="00D728CC"/>
    <w:rsid w:val="00D72BCE"/>
    <w:rsid w:val="00D72CAC"/>
    <w:rsid w:val="00D735C7"/>
    <w:rsid w:val="00D736BF"/>
    <w:rsid w:val="00D73855"/>
    <w:rsid w:val="00D738A8"/>
    <w:rsid w:val="00D73F1E"/>
    <w:rsid w:val="00D740F5"/>
    <w:rsid w:val="00D74C38"/>
    <w:rsid w:val="00D74C6A"/>
    <w:rsid w:val="00D74E90"/>
    <w:rsid w:val="00D7557E"/>
    <w:rsid w:val="00D7612D"/>
    <w:rsid w:val="00D772A9"/>
    <w:rsid w:val="00D775F0"/>
    <w:rsid w:val="00D77945"/>
    <w:rsid w:val="00D77B18"/>
    <w:rsid w:val="00D80378"/>
    <w:rsid w:val="00D803A3"/>
    <w:rsid w:val="00D80635"/>
    <w:rsid w:val="00D806A8"/>
    <w:rsid w:val="00D807F5"/>
    <w:rsid w:val="00D8083D"/>
    <w:rsid w:val="00D810C3"/>
    <w:rsid w:val="00D8118B"/>
    <w:rsid w:val="00D812C3"/>
    <w:rsid w:val="00D81D54"/>
    <w:rsid w:val="00D828E7"/>
    <w:rsid w:val="00D82A48"/>
    <w:rsid w:val="00D82E20"/>
    <w:rsid w:val="00D8368C"/>
    <w:rsid w:val="00D838E7"/>
    <w:rsid w:val="00D84104"/>
    <w:rsid w:val="00D84990"/>
    <w:rsid w:val="00D8586E"/>
    <w:rsid w:val="00D85923"/>
    <w:rsid w:val="00D85EC2"/>
    <w:rsid w:val="00D863C1"/>
    <w:rsid w:val="00D867FA"/>
    <w:rsid w:val="00D86B45"/>
    <w:rsid w:val="00D8700B"/>
    <w:rsid w:val="00D87230"/>
    <w:rsid w:val="00D8739D"/>
    <w:rsid w:val="00D900F5"/>
    <w:rsid w:val="00D9046D"/>
    <w:rsid w:val="00D90D87"/>
    <w:rsid w:val="00D910BC"/>
    <w:rsid w:val="00D913D4"/>
    <w:rsid w:val="00D9146A"/>
    <w:rsid w:val="00D91554"/>
    <w:rsid w:val="00D92B39"/>
    <w:rsid w:val="00D92C9F"/>
    <w:rsid w:val="00D9307C"/>
    <w:rsid w:val="00D94096"/>
    <w:rsid w:val="00D945F6"/>
    <w:rsid w:val="00D947DB"/>
    <w:rsid w:val="00D9487C"/>
    <w:rsid w:val="00D9504C"/>
    <w:rsid w:val="00D953B2"/>
    <w:rsid w:val="00D95885"/>
    <w:rsid w:val="00D95E34"/>
    <w:rsid w:val="00D96591"/>
    <w:rsid w:val="00D9680B"/>
    <w:rsid w:val="00D968DC"/>
    <w:rsid w:val="00D9696B"/>
    <w:rsid w:val="00D96989"/>
    <w:rsid w:val="00D97111"/>
    <w:rsid w:val="00D97595"/>
    <w:rsid w:val="00D97AE7"/>
    <w:rsid w:val="00D97C23"/>
    <w:rsid w:val="00D97C40"/>
    <w:rsid w:val="00D97C51"/>
    <w:rsid w:val="00DA0E99"/>
    <w:rsid w:val="00DA119F"/>
    <w:rsid w:val="00DA18C4"/>
    <w:rsid w:val="00DA1DCD"/>
    <w:rsid w:val="00DA1E0E"/>
    <w:rsid w:val="00DA214D"/>
    <w:rsid w:val="00DA24EF"/>
    <w:rsid w:val="00DA2636"/>
    <w:rsid w:val="00DA2E55"/>
    <w:rsid w:val="00DA350B"/>
    <w:rsid w:val="00DA3C8C"/>
    <w:rsid w:val="00DA47C6"/>
    <w:rsid w:val="00DA522C"/>
    <w:rsid w:val="00DA55FE"/>
    <w:rsid w:val="00DA561D"/>
    <w:rsid w:val="00DA6277"/>
    <w:rsid w:val="00DA648E"/>
    <w:rsid w:val="00DA6CA4"/>
    <w:rsid w:val="00DA72AE"/>
    <w:rsid w:val="00DA7709"/>
    <w:rsid w:val="00DA78DB"/>
    <w:rsid w:val="00DA7915"/>
    <w:rsid w:val="00DA7B73"/>
    <w:rsid w:val="00DB0021"/>
    <w:rsid w:val="00DB0596"/>
    <w:rsid w:val="00DB1315"/>
    <w:rsid w:val="00DB1388"/>
    <w:rsid w:val="00DB1584"/>
    <w:rsid w:val="00DB1591"/>
    <w:rsid w:val="00DB165B"/>
    <w:rsid w:val="00DB2400"/>
    <w:rsid w:val="00DB2A59"/>
    <w:rsid w:val="00DB2EB0"/>
    <w:rsid w:val="00DB3C3B"/>
    <w:rsid w:val="00DB3F88"/>
    <w:rsid w:val="00DB3FF1"/>
    <w:rsid w:val="00DB42AF"/>
    <w:rsid w:val="00DB46AA"/>
    <w:rsid w:val="00DB4F63"/>
    <w:rsid w:val="00DB548F"/>
    <w:rsid w:val="00DB56F1"/>
    <w:rsid w:val="00DB5831"/>
    <w:rsid w:val="00DB5ED7"/>
    <w:rsid w:val="00DB635A"/>
    <w:rsid w:val="00DB65AB"/>
    <w:rsid w:val="00DB660F"/>
    <w:rsid w:val="00DB668C"/>
    <w:rsid w:val="00DB68A2"/>
    <w:rsid w:val="00DB6F3A"/>
    <w:rsid w:val="00DB7B1C"/>
    <w:rsid w:val="00DB7B5B"/>
    <w:rsid w:val="00DB7B7E"/>
    <w:rsid w:val="00DB7D0D"/>
    <w:rsid w:val="00DB7F8E"/>
    <w:rsid w:val="00DB7FCF"/>
    <w:rsid w:val="00DC0085"/>
    <w:rsid w:val="00DC07A3"/>
    <w:rsid w:val="00DC07B9"/>
    <w:rsid w:val="00DC0872"/>
    <w:rsid w:val="00DC0CA8"/>
    <w:rsid w:val="00DC0EC3"/>
    <w:rsid w:val="00DC100D"/>
    <w:rsid w:val="00DC145E"/>
    <w:rsid w:val="00DC154B"/>
    <w:rsid w:val="00DC1809"/>
    <w:rsid w:val="00DC1AD0"/>
    <w:rsid w:val="00DC1F89"/>
    <w:rsid w:val="00DC2352"/>
    <w:rsid w:val="00DC2BAA"/>
    <w:rsid w:val="00DC2C5F"/>
    <w:rsid w:val="00DC2F62"/>
    <w:rsid w:val="00DC338D"/>
    <w:rsid w:val="00DC3404"/>
    <w:rsid w:val="00DC3612"/>
    <w:rsid w:val="00DC3B43"/>
    <w:rsid w:val="00DC46F7"/>
    <w:rsid w:val="00DC4AA4"/>
    <w:rsid w:val="00DC66DC"/>
    <w:rsid w:val="00DC6EC1"/>
    <w:rsid w:val="00DC6FF0"/>
    <w:rsid w:val="00DC7261"/>
    <w:rsid w:val="00DC79D8"/>
    <w:rsid w:val="00DC7ACE"/>
    <w:rsid w:val="00DC7ED8"/>
    <w:rsid w:val="00DD02E8"/>
    <w:rsid w:val="00DD03DC"/>
    <w:rsid w:val="00DD0BFF"/>
    <w:rsid w:val="00DD0CD7"/>
    <w:rsid w:val="00DD0F9D"/>
    <w:rsid w:val="00DD106D"/>
    <w:rsid w:val="00DD10A7"/>
    <w:rsid w:val="00DD1125"/>
    <w:rsid w:val="00DD11FA"/>
    <w:rsid w:val="00DD1591"/>
    <w:rsid w:val="00DD171E"/>
    <w:rsid w:val="00DD18C8"/>
    <w:rsid w:val="00DD1B3B"/>
    <w:rsid w:val="00DD1F9B"/>
    <w:rsid w:val="00DD20DF"/>
    <w:rsid w:val="00DD262D"/>
    <w:rsid w:val="00DD2BAB"/>
    <w:rsid w:val="00DD30F9"/>
    <w:rsid w:val="00DD38EF"/>
    <w:rsid w:val="00DD3942"/>
    <w:rsid w:val="00DD3DCA"/>
    <w:rsid w:val="00DD40B8"/>
    <w:rsid w:val="00DD4C37"/>
    <w:rsid w:val="00DD5409"/>
    <w:rsid w:val="00DD56ED"/>
    <w:rsid w:val="00DD589C"/>
    <w:rsid w:val="00DD58B0"/>
    <w:rsid w:val="00DD5A5D"/>
    <w:rsid w:val="00DD5A9A"/>
    <w:rsid w:val="00DD6697"/>
    <w:rsid w:val="00DD6701"/>
    <w:rsid w:val="00DD6B11"/>
    <w:rsid w:val="00DD6C55"/>
    <w:rsid w:val="00DD6E36"/>
    <w:rsid w:val="00DD7240"/>
    <w:rsid w:val="00DD7276"/>
    <w:rsid w:val="00DD7340"/>
    <w:rsid w:val="00DD77C2"/>
    <w:rsid w:val="00DD7EBA"/>
    <w:rsid w:val="00DE0021"/>
    <w:rsid w:val="00DE02B7"/>
    <w:rsid w:val="00DE1007"/>
    <w:rsid w:val="00DE1A16"/>
    <w:rsid w:val="00DE2689"/>
    <w:rsid w:val="00DE275E"/>
    <w:rsid w:val="00DE2858"/>
    <w:rsid w:val="00DE2C6D"/>
    <w:rsid w:val="00DE2CA4"/>
    <w:rsid w:val="00DE306D"/>
    <w:rsid w:val="00DE314B"/>
    <w:rsid w:val="00DE3303"/>
    <w:rsid w:val="00DE3931"/>
    <w:rsid w:val="00DE4237"/>
    <w:rsid w:val="00DE4648"/>
    <w:rsid w:val="00DE4A00"/>
    <w:rsid w:val="00DE6395"/>
    <w:rsid w:val="00DE690B"/>
    <w:rsid w:val="00DE6D3E"/>
    <w:rsid w:val="00DE6EC4"/>
    <w:rsid w:val="00DE7698"/>
    <w:rsid w:val="00DE7747"/>
    <w:rsid w:val="00DE789D"/>
    <w:rsid w:val="00DE7DB8"/>
    <w:rsid w:val="00DE7F89"/>
    <w:rsid w:val="00DF0082"/>
    <w:rsid w:val="00DF02A5"/>
    <w:rsid w:val="00DF03BB"/>
    <w:rsid w:val="00DF0F0F"/>
    <w:rsid w:val="00DF14D9"/>
    <w:rsid w:val="00DF14EF"/>
    <w:rsid w:val="00DF1879"/>
    <w:rsid w:val="00DF1D5F"/>
    <w:rsid w:val="00DF2279"/>
    <w:rsid w:val="00DF2BD6"/>
    <w:rsid w:val="00DF3A88"/>
    <w:rsid w:val="00DF3DC6"/>
    <w:rsid w:val="00DF43B5"/>
    <w:rsid w:val="00DF47EF"/>
    <w:rsid w:val="00DF4AC2"/>
    <w:rsid w:val="00DF4B99"/>
    <w:rsid w:val="00DF4DDA"/>
    <w:rsid w:val="00DF50E0"/>
    <w:rsid w:val="00DF546E"/>
    <w:rsid w:val="00DF5585"/>
    <w:rsid w:val="00DF55A2"/>
    <w:rsid w:val="00DF60F8"/>
    <w:rsid w:val="00DF76B6"/>
    <w:rsid w:val="00DF7948"/>
    <w:rsid w:val="00DF7A1D"/>
    <w:rsid w:val="00E00009"/>
    <w:rsid w:val="00E00BA5"/>
    <w:rsid w:val="00E00FBB"/>
    <w:rsid w:val="00E0118E"/>
    <w:rsid w:val="00E01264"/>
    <w:rsid w:val="00E01813"/>
    <w:rsid w:val="00E01A2F"/>
    <w:rsid w:val="00E0200D"/>
    <w:rsid w:val="00E0211C"/>
    <w:rsid w:val="00E021B4"/>
    <w:rsid w:val="00E021CA"/>
    <w:rsid w:val="00E02578"/>
    <w:rsid w:val="00E02FCA"/>
    <w:rsid w:val="00E03329"/>
    <w:rsid w:val="00E035FF"/>
    <w:rsid w:val="00E038AA"/>
    <w:rsid w:val="00E03C36"/>
    <w:rsid w:val="00E03C69"/>
    <w:rsid w:val="00E03C73"/>
    <w:rsid w:val="00E0420E"/>
    <w:rsid w:val="00E04382"/>
    <w:rsid w:val="00E04CE9"/>
    <w:rsid w:val="00E04E1F"/>
    <w:rsid w:val="00E04FC8"/>
    <w:rsid w:val="00E0513C"/>
    <w:rsid w:val="00E051B5"/>
    <w:rsid w:val="00E051CF"/>
    <w:rsid w:val="00E05219"/>
    <w:rsid w:val="00E05230"/>
    <w:rsid w:val="00E05331"/>
    <w:rsid w:val="00E053CB"/>
    <w:rsid w:val="00E054E6"/>
    <w:rsid w:val="00E0569C"/>
    <w:rsid w:val="00E0597E"/>
    <w:rsid w:val="00E05EAC"/>
    <w:rsid w:val="00E068FB"/>
    <w:rsid w:val="00E06D2E"/>
    <w:rsid w:val="00E06E17"/>
    <w:rsid w:val="00E06F86"/>
    <w:rsid w:val="00E075B7"/>
    <w:rsid w:val="00E1050B"/>
    <w:rsid w:val="00E106A0"/>
    <w:rsid w:val="00E11651"/>
    <w:rsid w:val="00E11D42"/>
    <w:rsid w:val="00E121DF"/>
    <w:rsid w:val="00E127C9"/>
    <w:rsid w:val="00E12DD6"/>
    <w:rsid w:val="00E1368E"/>
    <w:rsid w:val="00E141A3"/>
    <w:rsid w:val="00E1445E"/>
    <w:rsid w:val="00E14642"/>
    <w:rsid w:val="00E1468C"/>
    <w:rsid w:val="00E15442"/>
    <w:rsid w:val="00E16432"/>
    <w:rsid w:val="00E16835"/>
    <w:rsid w:val="00E169D0"/>
    <w:rsid w:val="00E16E19"/>
    <w:rsid w:val="00E171E4"/>
    <w:rsid w:val="00E17ACC"/>
    <w:rsid w:val="00E20196"/>
    <w:rsid w:val="00E20847"/>
    <w:rsid w:val="00E21346"/>
    <w:rsid w:val="00E21AB2"/>
    <w:rsid w:val="00E227AB"/>
    <w:rsid w:val="00E2291B"/>
    <w:rsid w:val="00E22C0A"/>
    <w:rsid w:val="00E22FDB"/>
    <w:rsid w:val="00E23BC1"/>
    <w:rsid w:val="00E23FD9"/>
    <w:rsid w:val="00E247F8"/>
    <w:rsid w:val="00E24B94"/>
    <w:rsid w:val="00E24DB2"/>
    <w:rsid w:val="00E24E57"/>
    <w:rsid w:val="00E25298"/>
    <w:rsid w:val="00E25626"/>
    <w:rsid w:val="00E25947"/>
    <w:rsid w:val="00E2597A"/>
    <w:rsid w:val="00E25C0E"/>
    <w:rsid w:val="00E25ECB"/>
    <w:rsid w:val="00E261F2"/>
    <w:rsid w:val="00E264B3"/>
    <w:rsid w:val="00E26AEC"/>
    <w:rsid w:val="00E26B00"/>
    <w:rsid w:val="00E26CFA"/>
    <w:rsid w:val="00E272E0"/>
    <w:rsid w:val="00E27595"/>
    <w:rsid w:val="00E2788B"/>
    <w:rsid w:val="00E27AEA"/>
    <w:rsid w:val="00E27CF4"/>
    <w:rsid w:val="00E27F5C"/>
    <w:rsid w:val="00E27F66"/>
    <w:rsid w:val="00E31122"/>
    <w:rsid w:val="00E315CF"/>
    <w:rsid w:val="00E31EE5"/>
    <w:rsid w:val="00E33BD1"/>
    <w:rsid w:val="00E33F21"/>
    <w:rsid w:val="00E344A1"/>
    <w:rsid w:val="00E3489C"/>
    <w:rsid w:val="00E34AD7"/>
    <w:rsid w:val="00E34C2C"/>
    <w:rsid w:val="00E351AC"/>
    <w:rsid w:val="00E3529C"/>
    <w:rsid w:val="00E35511"/>
    <w:rsid w:val="00E35AB5"/>
    <w:rsid w:val="00E35E7D"/>
    <w:rsid w:val="00E36195"/>
    <w:rsid w:val="00E368E7"/>
    <w:rsid w:val="00E36C18"/>
    <w:rsid w:val="00E36C32"/>
    <w:rsid w:val="00E36C9C"/>
    <w:rsid w:val="00E373D2"/>
    <w:rsid w:val="00E375C4"/>
    <w:rsid w:val="00E3762D"/>
    <w:rsid w:val="00E3780B"/>
    <w:rsid w:val="00E37F71"/>
    <w:rsid w:val="00E4016F"/>
    <w:rsid w:val="00E4021A"/>
    <w:rsid w:val="00E4082B"/>
    <w:rsid w:val="00E4128F"/>
    <w:rsid w:val="00E41882"/>
    <w:rsid w:val="00E42345"/>
    <w:rsid w:val="00E42444"/>
    <w:rsid w:val="00E426FB"/>
    <w:rsid w:val="00E42764"/>
    <w:rsid w:val="00E4355E"/>
    <w:rsid w:val="00E43B05"/>
    <w:rsid w:val="00E43DB6"/>
    <w:rsid w:val="00E45072"/>
    <w:rsid w:val="00E45A4E"/>
    <w:rsid w:val="00E46317"/>
    <w:rsid w:val="00E46C8F"/>
    <w:rsid w:val="00E471B4"/>
    <w:rsid w:val="00E471DC"/>
    <w:rsid w:val="00E474AB"/>
    <w:rsid w:val="00E4755D"/>
    <w:rsid w:val="00E47AC8"/>
    <w:rsid w:val="00E5038E"/>
    <w:rsid w:val="00E5067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5C6"/>
    <w:rsid w:val="00E537BC"/>
    <w:rsid w:val="00E537C6"/>
    <w:rsid w:val="00E5385C"/>
    <w:rsid w:val="00E53E10"/>
    <w:rsid w:val="00E53F11"/>
    <w:rsid w:val="00E53F5B"/>
    <w:rsid w:val="00E54055"/>
    <w:rsid w:val="00E543D8"/>
    <w:rsid w:val="00E54BBE"/>
    <w:rsid w:val="00E54CD6"/>
    <w:rsid w:val="00E553A7"/>
    <w:rsid w:val="00E5546C"/>
    <w:rsid w:val="00E5551A"/>
    <w:rsid w:val="00E55681"/>
    <w:rsid w:val="00E55BFA"/>
    <w:rsid w:val="00E5657D"/>
    <w:rsid w:val="00E56650"/>
    <w:rsid w:val="00E56799"/>
    <w:rsid w:val="00E56B9E"/>
    <w:rsid w:val="00E56CA2"/>
    <w:rsid w:val="00E6069A"/>
    <w:rsid w:val="00E60911"/>
    <w:rsid w:val="00E60A16"/>
    <w:rsid w:val="00E60D54"/>
    <w:rsid w:val="00E613B4"/>
    <w:rsid w:val="00E61595"/>
    <w:rsid w:val="00E618AB"/>
    <w:rsid w:val="00E61A23"/>
    <w:rsid w:val="00E62314"/>
    <w:rsid w:val="00E62387"/>
    <w:rsid w:val="00E62609"/>
    <w:rsid w:val="00E62EF5"/>
    <w:rsid w:val="00E631DA"/>
    <w:rsid w:val="00E6349E"/>
    <w:rsid w:val="00E636BE"/>
    <w:rsid w:val="00E6375B"/>
    <w:rsid w:val="00E63AB5"/>
    <w:rsid w:val="00E63BF8"/>
    <w:rsid w:val="00E63C09"/>
    <w:rsid w:val="00E64014"/>
    <w:rsid w:val="00E6455E"/>
    <w:rsid w:val="00E65792"/>
    <w:rsid w:val="00E65899"/>
    <w:rsid w:val="00E66C2C"/>
    <w:rsid w:val="00E66C37"/>
    <w:rsid w:val="00E66E50"/>
    <w:rsid w:val="00E674D2"/>
    <w:rsid w:val="00E67802"/>
    <w:rsid w:val="00E679E3"/>
    <w:rsid w:val="00E67D0F"/>
    <w:rsid w:val="00E67EF6"/>
    <w:rsid w:val="00E702F1"/>
    <w:rsid w:val="00E71552"/>
    <w:rsid w:val="00E71C01"/>
    <w:rsid w:val="00E7207B"/>
    <w:rsid w:val="00E7269F"/>
    <w:rsid w:val="00E72BCD"/>
    <w:rsid w:val="00E73159"/>
    <w:rsid w:val="00E7340C"/>
    <w:rsid w:val="00E7344A"/>
    <w:rsid w:val="00E7427D"/>
    <w:rsid w:val="00E7465C"/>
    <w:rsid w:val="00E747C5"/>
    <w:rsid w:val="00E74ACE"/>
    <w:rsid w:val="00E74B22"/>
    <w:rsid w:val="00E74FCC"/>
    <w:rsid w:val="00E75075"/>
    <w:rsid w:val="00E758C0"/>
    <w:rsid w:val="00E76439"/>
    <w:rsid w:val="00E767B5"/>
    <w:rsid w:val="00E768B5"/>
    <w:rsid w:val="00E76998"/>
    <w:rsid w:val="00E76EAB"/>
    <w:rsid w:val="00E77187"/>
    <w:rsid w:val="00E77313"/>
    <w:rsid w:val="00E77459"/>
    <w:rsid w:val="00E77A3D"/>
    <w:rsid w:val="00E77E0C"/>
    <w:rsid w:val="00E77F02"/>
    <w:rsid w:val="00E807AF"/>
    <w:rsid w:val="00E809D9"/>
    <w:rsid w:val="00E80A1D"/>
    <w:rsid w:val="00E81150"/>
    <w:rsid w:val="00E81334"/>
    <w:rsid w:val="00E8150C"/>
    <w:rsid w:val="00E82196"/>
    <w:rsid w:val="00E822C9"/>
    <w:rsid w:val="00E8292B"/>
    <w:rsid w:val="00E82C76"/>
    <w:rsid w:val="00E839ED"/>
    <w:rsid w:val="00E83E37"/>
    <w:rsid w:val="00E83EB6"/>
    <w:rsid w:val="00E83F9A"/>
    <w:rsid w:val="00E841D4"/>
    <w:rsid w:val="00E84266"/>
    <w:rsid w:val="00E842AC"/>
    <w:rsid w:val="00E84672"/>
    <w:rsid w:val="00E84A45"/>
    <w:rsid w:val="00E84B3F"/>
    <w:rsid w:val="00E84C1A"/>
    <w:rsid w:val="00E84D01"/>
    <w:rsid w:val="00E84D18"/>
    <w:rsid w:val="00E858A8"/>
    <w:rsid w:val="00E86492"/>
    <w:rsid w:val="00E8654E"/>
    <w:rsid w:val="00E865C5"/>
    <w:rsid w:val="00E86F31"/>
    <w:rsid w:val="00E870A2"/>
    <w:rsid w:val="00E87CED"/>
    <w:rsid w:val="00E903AF"/>
    <w:rsid w:val="00E9084D"/>
    <w:rsid w:val="00E90A77"/>
    <w:rsid w:val="00E90E8E"/>
    <w:rsid w:val="00E91485"/>
    <w:rsid w:val="00E915EB"/>
    <w:rsid w:val="00E91727"/>
    <w:rsid w:val="00E91EF3"/>
    <w:rsid w:val="00E91FE7"/>
    <w:rsid w:val="00E92252"/>
    <w:rsid w:val="00E92887"/>
    <w:rsid w:val="00E931DE"/>
    <w:rsid w:val="00E9330B"/>
    <w:rsid w:val="00E93517"/>
    <w:rsid w:val="00E937FB"/>
    <w:rsid w:val="00E93FD8"/>
    <w:rsid w:val="00E941C4"/>
    <w:rsid w:val="00E9427C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55A"/>
    <w:rsid w:val="00E96E7B"/>
    <w:rsid w:val="00E9710E"/>
    <w:rsid w:val="00E972A7"/>
    <w:rsid w:val="00E977BB"/>
    <w:rsid w:val="00EA012B"/>
    <w:rsid w:val="00EA03C2"/>
    <w:rsid w:val="00EA03D8"/>
    <w:rsid w:val="00EA0413"/>
    <w:rsid w:val="00EA10A5"/>
    <w:rsid w:val="00EA10BD"/>
    <w:rsid w:val="00EA1B91"/>
    <w:rsid w:val="00EA1E1C"/>
    <w:rsid w:val="00EA2315"/>
    <w:rsid w:val="00EA2A39"/>
    <w:rsid w:val="00EA2C52"/>
    <w:rsid w:val="00EA398C"/>
    <w:rsid w:val="00EA3A9F"/>
    <w:rsid w:val="00EA3C24"/>
    <w:rsid w:val="00EA3E38"/>
    <w:rsid w:val="00EA4F89"/>
    <w:rsid w:val="00EA53C4"/>
    <w:rsid w:val="00EA5978"/>
    <w:rsid w:val="00EA5A34"/>
    <w:rsid w:val="00EA6A77"/>
    <w:rsid w:val="00EA6B5F"/>
    <w:rsid w:val="00EA7319"/>
    <w:rsid w:val="00EA7676"/>
    <w:rsid w:val="00EA79D1"/>
    <w:rsid w:val="00EA7ED0"/>
    <w:rsid w:val="00EB0098"/>
    <w:rsid w:val="00EB1074"/>
    <w:rsid w:val="00EB1489"/>
    <w:rsid w:val="00EB14B4"/>
    <w:rsid w:val="00EB1637"/>
    <w:rsid w:val="00EB1922"/>
    <w:rsid w:val="00EB1D7A"/>
    <w:rsid w:val="00EB2D24"/>
    <w:rsid w:val="00EB3258"/>
    <w:rsid w:val="00EB34CF"/>
    <w:rsid w:val="00EB3806"/>
    <w:rsid w:val="00EB3A8E"/>
    <w:rsid w:val="00EB3ACB"/>
    <w:rsid w:val="00EB421B"/>
    <w:rsid w:val="00EB43A6"/>
    <w:rsid w:val="00EB45DC"/>
    <w:rsid w:val="00EB460B"/>
    <w:rsid w:val="00EB4BE4"/>
    <w:rsid w:val="00EB564A"/>
    <w:rsid w:val="00EB5ABE"/>
    <w:rsid w:val="00EB66FD"/>
    <w:rsid w:val="00EB6B3C"/>
    <w:rsid w:val="00EB6DB7"/>
    <w:rsid w:val="00EB6FA5"/>
    <w:rsid w:val="00EB7449"/>
    <w:rsid w:val="00EB7577"/>
    <w:rsid w:val="00EC0C48"/>
    <w:rsid w:val="00EC0F4D"/>
    <w:rsid w:val="00EC10AA"/>
    <w:rsid w:val="00EC12AB"/>
    <w:rsid w:val="00EC1605"/>
    <w:rsid w:val="00EC1BB0"/>
    <w:rsid w:val="00EC1DEC"/>
    <w:rsid w:val="00EC1E5A"/>
    <w:rsid w:val="00EC21D5"/>
    <w:rsid w:val="00EC236A"/>
    <w:rsid w:val="00EC2C28"/>
    <w:rsid w:val="00EC2F1B"/>
    <w:rsid w:val="00EC327A"/>
    <w:rsid w:val="00EC3304"/>
    <w:rsid w:val="00EC4AC6"/>
    <w:rsid w:val="00EC5A7C"/>
    <w:rsid w:val="00EC5D7B"/>
    <w:rsid w:val="00EC5E38"/>
    <w:rsid w:val="00EC5EBD"/>
    <w:rsid w:val="00EC630E"/>
    <w:rsid w:val="00EC7529"/>
    <w:rsid w:val="00EC7674"/>
    <w:rsid w:val="00EC774D"/>
    <w:rsid w:val="00EC7847"/>
    <w:rsid w:val="00EC78A8"/>
    <w:rsid w:val="00EC7A8D"/>
    <w:rsid w:val="00EC7F5A"/>
    <w:rsid w:val="00ED01E7"/>
    <w:rsid w:val="00ED01F5"/>
    <w:rsid w:val="00ED05EA"/>
    <w:rsid w:val="00ED05EF"/>
    <w:rsid w:val="00ED0AB1"/>
    <w:rsid w:val="00ED1083"/>
    <w:rsid w:val="00ED1E78"/>
    <w:rsid w:val="00ED1EF2"/>
    <w:rsid w:val="00ED2062"/>
    <w:rsid w:val="00ED22B9"/>
    <w:rsid w:val="00ED3485"/>
    <w:rsid w:val="00ED362E"/>
    <w:rsid w:val="00ED38B8"/>
    <w:rsid w:val="00ED3E0A"/>
    <w:rsid w:val="00ED4D22"/>
    <w:rsid w:val="00ED4D64"/>
    <w:rsid w:val="00ED5471"/>
    <w:rsid w:val="00ED55A5"/>
    <w:rsid w:val="00ED5AEB"/>
    <w:rsid w:val="00ED5D58"/>
    <w:rsid w:val="00ED6A6B"/>
    <w:rsid w:val="00ED6A72"/>
    <w:rsid w:val="00ED6D31"/>
    <w:rsid w:val="00ED7D15"/>
    <w:rsid w:val="00EE0013"/>
    <w:rsid w:val="00EE0459"/>
    <w:rsid w:val="00EE0D39"/>
    <w:rsid w:val="00EE11AF"/>
    <w:rsid w:val="00EE1668"/>
    <w:rsid w:val="00EE1EC4"/>
    <w:rsid w:val="00EE1F0B"/>
    <w:rsid w:val="00EE1FF4"/>
    <w:rsid w:val="00EE2956"/>
    <w:rsid w:val="00EE2CCA"/>
    <w:rsid w:val="00EE2DFB"/>
    <w:rsid w:val="00EE2E31"/>
    <w:rsid w:val="00EE316A"/>
    <w:rsid w:val="00EE3281"/>
    <w:rsid w:val="00EE34AF"/>
    <w:rsid w:val="00EE380A"/>
    <w:rsid w:val="00EE3B4F"/>
    <w:rsid w:val="00EE40C4"/>
    <w:rsid w:val="00EE411F"/>
    <w:rsid w:val="00EE43AF"/>
    <w:rsid w:val="00EE45B6"/>
    <w:rsid w:val="00EE4ADA"/>
    <w:rsid w:val="00EE4CA9"/>
    <w:rsid w:val="00EE4DB1"/>
    <w:rsid w:val="00EE4E9F"/>
    <w:rsid w:val="00EE4FB7"/>
    <w:rsid w:val="00EE534F"/>
    <w:rsid w:val="00EE5402"/>
    <w:rsid w:val="00EE557E"/>
    <w:rsid w:val="00EE5618"/>
    <w:rsid w:val="00EE642A"/>
    <w:rsid w:val="00EE6A9D"/>
    <w:rsid w:val="00EE6E31"/>
    <w:rsid w:val="00EE7184"/>
    <w:rsid w:val="00EE721F"/>
    <w:rsid w:val="00EE7927"/>
    <w:rsid w:val="00EE7CF0"/>
    <w:rsid w:val="00EE7D90"/>
    <w:rsid w:val="00EF049D"/>
    <w:rsid w:val="00EF08B2"/>
    <w:rsid w:val="00EF0A41"/>
    <w:rsid w:val="00EF0AB4"/>
    <w:rsid w:val="00EF0B26"/>
    <w:rsid w:val="00EF0E29"/>
    <w:rsid w:val="00EF0E3F"/>
    <w:rsid w:val="00EF0EFF"/>
    <w:rsid w:val="00EF0FCC"/>
    <w:rsid w:val="00EF0FDF"/>
    <w:rsid w:val="00EF101F"/>
    <w:rsid w:val="00EF1871"/>
    <w:rsid w:val="00EF1DC2"/>
    <w:rsid w:val="00EF1F4E"/>
    <w:rsid w:val="00EF252D"/>
    <w:rsid w:val="00EF285C"/>
    <w:rsid w:val="00EF2A11"/>
    <w:rsid w:val="00EF2C36"/>
    <w:rsid w:val="00EF33FD"/>
    <w:rsid w:val="00EF3416"/>
    <w:rsid w:val="00EF3996"/>
    <w:rsid w:val="00EF39FC"/>
    <w:rsid w:val="00EF4216"/>
    <w:rsid w:val="00EF4435"/>
    <w:rsid w:val="00EF4D87"/>
    <w:rsid w:val="00EF586B"/>
    <w:rsid w:val="00EF6526"/>
    <w:rsid w:val="00EF6761"/>
    <w:rsid w:val="00EF69E8"/>
    <w:rsid w:val="00EF6AA4"/>
    <w:rsid w:val="00EF6E22"/>
    <w:rsid w:val="00EF732E"/>
    <w:rsid w:val="00EF7B6F"/>
    <w:rsid w:val="00EF7DEB"/>
    <w:rsid w:val="00F00472"/>
    <w:rsid w:val="00F00487"/>
    <w:rsid w:val="00F004DF"/>
    <w:rsid w:val="00F01116"/>
    <w:rsid w:val="00F01133"/>
    <w:rsid w:val="00F01406"/>
    <w:rsid w:val="00F01B88"/>
    <w:rsid w:val="00F025E4"/>
    <w:rsid w:val="00F02FC3"/>
    <w:rsid w:val="00F03124"/>
    <w:rsid w:val="00F03ED3"/>
    <w:rsid w:val="00F04645"/>
    <w:rsid w:val="00F04D1E"/>
    <w:rsid w:val="00F05093"/>
    <w:rsid w:val="00F050C5"/>
    <w:rsid w:val="00F051E9"/>
    <w:rsid w:val="00F05528"/>
    <w:rsid w:val="00F0618C"/>
    <w:rsid w:val="00F062E0"/>
    <w:rsid w:val="00F067FA"/>
    <w:rsid w:val="00F06AB7"/>
    <w:rsid w:val="00F06EF1"/>
    <w:rsid w:val="00F07697"/>
    <w:rsid w:val="00F07767"/>
    <w:rsid w:val="00F10864"/>
    <w:rsid w:val="00F10E2B"/>
    <w:rsid w:val="00F11961"/>
    <w:rsid w:val="00F123A1"/>
    <w:rsid w:val="00F126C9"/>
    <w:rsid w:val="00F12FD7"/>
    <w:rsid w:val="00F1382B"/>
    <w:rsid w:val="00F13D44"/>
    <w:rsid w:val="00F13DD7"/>
    <w:rsid w:val="00F14EF5"/>
    <w:rsid w:val="00F14F36"/>
    <w:rsid w:val="00F1522D"/>
    <w:rsid w:val="00F156DF"/>
    <w:rsid w:val="00F15D1F"/>
    <w:rsid w:val="00F160AF"/>
    <w:rsid w:val="00F16396"/>
    <w:rsid w:val="00F166DD"/>
    <w:rsid w:val="00F16BB8"/>
    <w:rsid w:val="00F1712F"/>
    <w:rsid w:val="00F17397"/>
    <w:rsid w:val="00F17640"/>
    <w:rsid w:val="00F17C45"/>
    <w:rsid w:val="00F17CA1"/>
    <w:rsid w:val="00F17E6D"/>
    <w:rsid w:val="00F20400"/>
    <w:rsid w:val="00F2052F"/>
    <w:rsid w:val="00F20561"/>
    <w:rsid w:val="00F207EC"/>
    <w:rsid w:val="00F207FC"/>
    <w:rsid w:val="00F20FDA"/>
    <w:rsid w:val="00F21492"/>
    <w:rsid w:val="00F21556"/>
    <w:rsid w:val="00F21A67"/>
    <w:rsid w:val="00F2202C"/>
    <w:rsid w:val="00F2217A"/>
    <w:rsid w:val="00F222DF"/>
    <w:rsid w:val="00F22497"/>
    <w:rsid w:val="00F224C5"/>
    <w:rsid w:val="00F224CF"/>
    <w:rsid w:val="00F22D74"/>
    <w:rsid w:val="00F24B2C"/>
    <w:rsid w:val="00F24C20"/>
    <w:rsid w:val="00F24FE3"/>
    <w:rsid w:val="00F2555E"/>
    <w:rsid w:val="00F25E1B"/>
    <w:rsid w:val="00F263B5"/>
    <w:rsid w:val="00F26C50"/>
    <w:rsid w:val="00F27219"/>
    <w:rsid w:val="00F27E5B"/>
    <w:rsid w:val="00F303A7"/>
    <w:rsid w:val="00F30665"/>
    <w:rsid w:val="00F3068B"/>
    <w:rsid w:val="00F307ED"/>
    <w:rsid w:val="00F30CE6"/>
    <w:rsid w:val="00F30DCF"/>
    <w:rsid w:val="00F30ECC"/>
    <w:rsid w:val="00F310BD"/>
    <w:rsid w:val="00F31743"/>
    <w:rsid w:val="00F31F0F"/>
    <w:rsid w:val="00F320CC"/>
    <w:rsid w:val="00F3256F"/>
    <w:rsid w:val="00F3276B"/>
    <w:rsid w:val="00F329AE"/>
    <w:rsid w:val="00F329C8"/>
    <w:rsid w:val="00F330C7"/>
    <w:rsid w:val="00F3363B"/>
    <w:rsid w:val="00F33B79"/>
    <w:rsid w:val="00F33B86"/>
    <w:rsid w:val="00F33DE2"/>
    <w:rsid w:val="00F33DE5"/>
    <w:rsid w:val="00F33E46"/>
    <w:rsid w:val="00F34036"/>
    <w:rsid w:val="00F34517"/>
    <w:rsid w:val="00F34BE4"/>
    <w:rsid w:val="00F34D38"/>
    <w:rsid w:val="00F34EA8"/>
    <w:rsid w:val="00F34FE3"/>
    <w:rsid w:val="00F350EF"/>
    <w:rsid w:val="00F35347"/>
    <w:rsid w:val="00F3579D"/>
    <w:rsid w:val="00F35B3F"/>
    <w:rsid w:val="00F35BD2"/>
    <w:rsid w:val="00F36449"/>
    <w:rsid w:val="00F36CDB"/>
    <w:rsid w:val="00F370B5"/>
    <w:rsid w:val="00F40249"/>
    <w:rsid w:val="00F40B2E"/>
    <w:rsid w:val="00F414CD"/>
    <w:rsid w:val="00F414EB"/>
    <w:rsid w:val="00F419D4"/>
    <w:rsid w:val="00F41E63"/>
    <w:rsid w:val="00F420FB"/>
    <w:rsid w:val="00F42668"/>
    <w:rsid w:val="00F42A33"/>
    <w:rsid w:val="00F42AE9"/>
    <w:rsid w:val="00F42C67"/>
    <w:rsid w:val="00F431B3"/>
    <w:rsid w:val="00F435B1"/>
    <w:rsid w:val="00F4478D"/>
    <w:rsid w:val="00F44F74"/>
    <w:rsid w:val="00F4551A"/>
    <w:rsid w:val="00F45584"/>
    <w:rsid w:val="00F45FE5"/>
    <w:rsid w:val="00F479F1"/>
    <w:rsid w:val="00F47A2A"/>
    <w:rsid w:val="00F506EC"/>
    <w:rsid w:val="00F50CA0"/>
    <w:rsid w:val="00F510D1"/>
    <w:rsid w:val="00F51348"/>
    <w:rsid w:val="00F51E20"/>
    <w:rsid w:val="00F51E42"/>
    <w:rsid w:val="00F52FA1"/>
    <w:rsid w:val="00F53166"/>
    <w:rsid w:val="00F5390D"/>
    <w:rsid w:val="00F53E25"/>
    <w:rsid w:val="00F54120"/>
    <w:rsid w:val="00F55070"/>
    <w:rsid w:val="00F550E8"/>
    <w:rsid w:val="00F5537B"/>
    <w:rsid w:val="00F55787"/>
    <w:rsid w:val="00F56414"/>
    <w:rsid w:val="00F56443"/>
    <w:rsid w:val="00F56613"/>
    <w:rsid w:val="00F566C1"/>
    <w:rsid w:val="00F569EB"/>
    <w:rsid w:val="00F56BEA"/>
    <w:rsid w:val="00F570C2"/>
    <w:rsid w:val="00F57B6D"/>
    <w:rsid w:val="00F57E7E"/>
    <w:rsid w:val="00F6027D"/>
    <w:rsid w:val="00F60293"/>
    <w:rsid w:val="00F603C3"/>
    <w:rsid w:val="00F603D4"/>
    <w:rsid w:val="00F60468"/>
    <w:rsid w:val="00F604CC"/>
    <w:rsid w:val="00F6062D"/>
    <w:rsid w:val="00F6099D"/>
    <w:rsid w:val="00F60AAB"/>
    <w:rsid w:val="00F60BCC"/>
    <w:rsid w:val="00F60D4D"/>
    <w:rsid w:val="00F60DCD"/>
    <w:rsid w:val="00F60E02"/>
    <w:rsid w:val="00F611B0"/>
    <w:rsid w:val="00F61460"/>
    <w:rsid w:val="00F615BA"/>
    <w:rsid w:val="00F616BA"/>
    <w:rsid w:val="00F61F22"/>
    <w:rsid w:val="00F62040"/>
    <w:rsid w:val="00F62E4F"/>
    <w:rsid w:val="00F63038"/>
    <w:rsid w:val="00F63112"/>
    <w:rsid w:val="00F633EE"/>
    <w:rsid w:val="00F63567"/>
    <w:rsid w:val="00F6365B"/>
    <w:rsid w:val="00F63DDB"/>
    <w:rsid w:val="00F640BD"/>
    <w:rsid w:val="00F6516A"/>
    <w:rsid w:val="00F657F2"/>
    <w:rsid w:val="00F660FB"/>
    <w:rsid w:val="00F66367"/>
    <w:rsid w:val="00F6697D"/>
    <w:rsid w:val="00F669A9"/>
    <w:rsid w:val="00F669E8"/>
    <w:rsid w:val="00F67205"/>
    <w:rsid w:val="00F70396"/>
    <w:rsid w:val="00F70A9F"/>
    <w:rsid w:val="00F70FA6"/>
    <w:rsid w:val="00F71619"/>
    <w:rsid w:val="00F7176D"/>
    <w:rsid w:val="00F71B18"/>
    <w:rsid w:val="00F729F5"/>
    <w:rsid w:val="00F72DFE"/>
    <w:rsid w:val="00F7317F"/>
    <w:rsid w:val="00F73377"/>
    <w:rsid w:val="00F7367F"/>
    <w:rsid w:val="00F736D8"/>
    <w:rsid w:val="00F73F5B"/>
    <w:rsid w:val="00F74818"/>
    <w:rsid w:val="00F749A6"/>
    <w:rsid w:val="00F749D1"/>
    <w:rsid w:val="00F74AAB"/>
    <w:rsid w:val="00F75346"/>
    <w:rsid w:val="00F75489"/>
    <w:rsid w:val="00F75E78"/>
    <w:rsid w:val="00F76243"/>
    <w:rsid w:val="00F765DC"/>
    <w:rsid w:val="00F76B2A"/>
    <w:rsid w:val="00F76D19"/>
    <w:rsid w:val="00F77B0E"/>
    <w:rsid w:val="00F77FA3"/>
    <w:rsid w:val="00F77FFD"/>
    <w:rsid w:val="00F8030F"/>
    <w:rsid w:val="00F80322"/>
    <w:rsid w:val="00F806C2"/>
    <w:rsid w:val="00F8086D"/>
    <w:rsid w:val="00F80FE8"/>
    <w:rsid w:val="00F815A1"/>
    <w:rsid w:val="00F8218F"/>
    <w:rsid w:val="00F82C35"/>
    <w:rsid w:val="00F82D5E"/>
    <w:rsid w:val="00F82E37"/>
    <w:rsid w:val="00F82FE8"/>
    <w:rsid w:val="00F8300A"/>
    <w:rsid w:val="00F832FC"/>
    <w:rsid w:val="00F8335A"/>
    <w:rsid w:val="00F83618"/>
    <w:rsid w:val="00F83DD0"/>
    <w:rsid w:val="00F8442F"/>
    <w:rsid w:val="00F84CC2"/>
    <w:rsid w:val="00F84E85"/>
    <w:rsid w:val="00F84F4E"/>
    <w:rsid w:val="00F85CE4"/>
    <w:rsid w:val="00F85E32"/>
    <w:rsid w:val="00F86303"/>
    <w:rsid w:val="00F86366"/>
    <w:rsid w:val="00F86C2F"/>
    <w:rsid w:val="00F86CE1"/>
    <w:rsid w:val="00F86CF5"/>
    <w:rsid w:val="00F86EBB"/>
    <w:rsid w:val="00F8713C"/>
    <w:rsid w:val="00F87441"/>
    <w:rsid w:val="00F876CE"/>
    <w:rsid w:val="00F877A6"/>
    <w:rsid w:val="00F87AE4"/>
    <w:rsid w:val="00F87D96"/>
    <w:rsid w:val="00F9041F"/>
    <w:rsid w:val="00F90742"/>
    <w:rsid w:val="00F9104D"/>
    <w:rsid w:val="00F912DD"/>
    <w:rsid w:val="00F914F1"/>
    <w:rsid w:val="00F91815"/>
    <w:rsid w:val="00F91B34"/>
    <w:rsid w:val="00F91EAD"/>
    <w:rsid w:val="00F92514"/>
    <w:rsid w:val="00F92603"/>
    <w:rsid w:val="00F92E23"/>
    <w:rsid w:val="00F933F5"/>
    <w:rsid w:val="00F9393F"/>
    <w:rsid w:val="00F93C89"/>
    <w:rsid w:val="00F93D16"/>
    <w:rsid w:val="00F93E84"/>
    <w:rsid w:val="00F94BD7"/>
    <w:rsid w:val="00F95572"/>
    <w:rsid w:val="00F95649"/>
    <w:rsid w:val="00F95AAF"/>
    <w:rsid w:val="00F95B06"/>
    <w:rsid w:val="00F95D36"/>
    <w:rsid w:val="00F9629E"/>
    <w:rsid w:val="00F966DB"/>
    <w:rsid w:val="00F96A6C"/>
    <w:rsid w:val="00F96F14"/>
    <w:rsid w:val="00F97787"/>
    <w:rsid w:val="00F979E8"/>
    <w:rsid w:val="00FA025A"/>
    <w:rsid w:val="00FA05F2"/>
    <w:rsid w:val="00FA076E"/>
    <w:rsid w:val="00FA0A8B"/>
    <w:rsid w:val="00FA0D1B"/>
    <w:rsid w:val="00FA0FAD"/>
    <w:rsid w:val="00FA104E"/>
    <w:rsid w:val="00FA1053"/>
    <w:rsid w:val="00FA109A"/>
    <w:rsid w:val="00FA19C4"/>
    <w:rsid w:val="00FA239C"/>
    <w:rsid w:val="00FA24CD"/>
    <w:rsid w:val="00FA32F5"/>
    <w:rsid w:val="00FA36F5"/>
    <w:rsid w:val="00FA38D6"/>
    <w:rsid w:val="00FA395B"/>
    <w:rsid w:val="00FA395F"/>
    <w:rsid w:val="00FA3A53"/>
    <w:rsid w:val="00FA3A6F"/>
    <w:rsid w:val="00FA44E1"/>
    <w:rsid w:val="00FA46E0"/>
    <w:rsid w:val="00FA49BF"/>
    <w:rsid w:val="00FA55A1"/>
    <w:rsid w:val="00FA5B60"/>
    <w:rsid w:val="00FA5BCA"/>
    <w:rsid w:val="00FA612B"/>
    <w:rsid w:val="00FA65D0"/>
    <w:rsid w:val="00FA6B90"/>
    <w:rsid w:val="00FA6FD1"/>
    <w:rsid w:val="00FA7117"/>
    <w:rsid w:val="00FA7555"/>
    <w:rsid w:val="00FA7A44"/>
    <w:rsid w:val="00FB0252"/>
    <w:rsid w:val="00FB0B9F"/>
    <w:rsid w:val="00FB0F76"/>
    <w:rsid w:val="00FB12D3"/>
    <w:rsid w:val="00FB16CE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5FDA"/>
    <w:rsid w:val="00FB630D"/>
    <w:rsid w:val="00FB63E5"/>
    <w:rsid w:val="00FB6885"/>
    <w:rsid w:val="00FB6A7D"/>
    <w:rsid w:val="00FB6E4D"/>
    <w:rsid w:val="00FB70E7"/>
    <w:rsid w:val="00FB7114"/>
    <w:rsid w:val="00FB7422"/>
    <w:rsid w:val="00FB75CA"/>
    <w:rsid w:val="00FB772F"/>
    <w:rsid w:val="00FB7817"/>
    <w:rsid w:val="00FB787B"/>
    <w:rsid w:val="00FB7CCE"/>
    <w:rsid w:val="00FB7FCA"/>
    <w:rsid w:val="00FC0167"/>
    <w:rsid w:val="00FC01AC"/>
    <w:rsid w:val="00FC0298"/>
    <w:rsid w:val="00FC037E"/>
    <w:rsid w:val="00FC0911"/>
    <w:rsid w:val="00FC0954"/>
    <w:rsid w:val="00FC14D1"/>
    <w:rsid w:val="00FC1860"/>
    <w:rsid w:val="00FC1FBB"/>
    <w:rsid w:val="00FC274B"/>
    <w:rsid w:val="00FC2C00"/>
    <w:rsid w:val="00FC2F9F"/>
    <w:rsid w:val="00FC31FB"/>
    <w:rsid w:val="00FC36AA"/>
    <w:rsid w:val="00FC3AB7"/>
    <w:rsid w:val="00FC408F"/>
    <w:rsid w:val="00FC4762"/>
    <w:rsid w:val="00FC47E1"/>
    <w:rsid w:val="00FC489C"/>
    <w:rsid w:val="00FC4B9D"/>
    <w:rsid w:val="00FC50D6"/>
    <w:rsid w:val="00FC53DA"/>
    <w:rsid w:val="00FC59E9"/>
    <w:rsid w:val="00FC5BEB"/>
    <w:rsid w:val="00FC5CDB"/>
    <w:rsid w:val="00FC66DE"/>
    <w:rsid w:val="00FC66FB"/>
    <w:rsid w:val="00FC6E46"/>
    <w:rsid w:val="00FC756D"/>
    <w:rsid w:val="00FD0BE1"/>
    <w:rsid w:val="00FD0CC0"/>
    <w:rsid w:val="00FD1C4C"/>
    <w:rsid w:val="00FD1DD3"/>
    <w:rsid w:val="00FD1F46"/>
    <w:rsid w:val="00FD1FE4"/>
    <w:rsid w:val="00FD2254"/>
    <w:rsid w:val="00FD26B6"/>
    <w:rsid w:val="00FD2A4E"/>
    <w:rsid w:val="00FD3337"/>
    <w:rsid w:val="00FD33EA"/>
    <w:rsid w:val="00FD3D3B"/>
    <w:rsid w:val="00FD4096"/>
    <w:rsid w:val="00FD49B0"/>
    <w:rsid w:val="00FD4A58"/>
    <w:rsid w:val="00FD4FF1"/>
    <w:rsid w:val="00FD523D"/>
    <w:rsid w:val="00FD5597"/>
    <w:rsid w:val="00FD5633"/>
    <w:rsid w:val="00FD5AA7"/>
    <w:rsid w:val="00FD5CAA"/>
    <w:rsid w:val="00FD5CF9"/>
    <w:rsid w:val="00FD5F77"/>
    <w:rsid w:val="00FD60ED"/>
    <w:rsid w:val="00FD639A"/>
    <w:rsid w:val="00FD7308"/>
    <w:rsid w:val="00FD777A"/>
    <w:rsid w:val="00FD7B56"/>
    <w:rsid w:val="00FD7C74"/>
    <w:rsid w:val="00FD7D59"/>
    <w:rsid w:val="00FE067E"/>
    <w:rsid w:val="00FE0B5C"/>
    <w:rsid w:val="00FE1140"/>
    <w:rsid w:val="00FE14DB"/>
    <w:rsid w:val="00FE153E"/>
    <w:rsid w:val="00FE1DBE"/>
    <w:rsid w:val="00FE2066"/>
    <w:rsid w:val="00FE3A6D"/>
    <w:rsid w:val="00FE4514"/>
    <w:rsid w:val="00FE4C42"/>
    <w:rsid w:val="00FE501E"/>
    <w:rsid w:val="00FE5700"/>
    <w:rsid w:val="00FE5DC6"/>
    <w:rsid w:val="00FE73CB"/>
    <w:rsid w:val="00FE75F4"/>
    <w:rsid w:val="00FF01C7"/>
    <w:rsid w:val="00FF0467"/>
    <w:rsid w:val="00FF0885"/>
    <w:rsid w:val="00FF19AE"/>
    <w:rsid w:val="00FF2264"/>
    <w:rsid w:val="00FF22D7"/>
    <w:rsid w:val="00FF248A"/>
    <w:rsid w:val="00FF2498"/>
    <w:rsid w:val="00FF2F88"/>
    <w:rsid w:val="00FF30DD"/>
    <w:rsid w:val="00FF315E"/>
    <w:rsid w:val="00FF3686"/>
    <w:rsid w:val="00FF37A4"/>
    <w:rsid w:val="00FF3BE8"/>
    <w:rsid w:val="00FF3E2B"/>
    <w:rsid w:val="00FF4219"/>
    <w:rsid w:val="00FF4590"/>
    <w:rsid w:val="00FF4C71"/>
    <w:rsid w:val="00FF4CBE"/>
    <w:rsid w:val="00FF4D29"/>
    <w:rsid w:val="00FF4EB5"/>
    <w:rsid w:val="00FF5C49"/>
    <w:rsid w:val="00FF5F03"/>
    <w:rsid w:val="00FF62AA"/>
    <w:rsid w:val="00FF6DCD"/>
    <w:rsid w:val="00FF710F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55B0"/>
  <w15:docId w15:val="{B740C64B-243A-49D9-B8DC-A9279595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F6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3A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D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75FBE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73D93"/>
    <w:pPr>
      <w:spacing w:line="240" w:lineRule="atLeast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73D93"/>
    <w:rPr>
      <w:rFonts w:eastAsia="Times New Roman"/>
      <w:sz w:val="28"/>
      <w:szCs w:val="24"/>
      <w:lang w:eastAsia="ru-RU"/>
    </w:rPr>
  </w:style>
  <w:style w:type="paragraph" w:customStyle="1" w:styleId="ConsTitle">
    <w:name w:val="ConsTitle"/>
    <w:rsid w:val="00873D9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">
    <w:name w:val="Основной текст1"/>
    <w:basedOn w:val="a"/>
    <w:link w:val="a5"/>
    <w:rsid w:val="00873D93"/>
    <w:pPr>
      <w:shd w:val="clear" w:color="auto" w:fill="FFFFFF"/>
      <w:spacing w:line="322" w:lineRule="exact"/>
    </w:pPr>
    <w:rPr>
      <w:rFonts w:eastAsia="Calibri"/>
      <w:sz w:val="26"/>
      <w:szCs w:val="26"/>
    </w:rPr>
  </w:style>
  <w:style w:type="character" w:styleId="a6">
    <w:name w:val="Hyperlink"/>
    <w:basedOn w:val="a0"/>
    <w:uiPriority w:val="99"/>
    <w:rsid w:val="00873D93"/>
    <w:rPr>
      <w:color w:val="0000FF"/>
      <w:u w:val="single"/>
    </w:rPr>
  </w:style>
  <w:style w:type="character" w:customStyle="1" w:styleId="FontStyle11">
    <w:name w:val="Font Style11"/>
    <w:basedOn w:val="a0"/>
    <w:rsid w:val="00873D9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873D93"/>
    <w:pPr>
      <w:widowControl w:val="0"/>
      <w:suppressAutoHyphens/>
      <w:autoSpaceDE w:val="0"/>
    </w:pPr>
    <w:rPr>
      <w:rFonts w:cs="Arial"/>
      <w:lang w:eastAsia="ar-SA"/>
    </w:rPr>
  </w:style>
  <w:style w:type="paragraph" w:styleId="a7">
    <w:name w:val="Body Text Indent"/>
    <w:basedOn w:val="a"/>
    <w:link w:val="a8"/>
    <w:rsid w:val="00873D9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73D93"/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75FBE"/>
    <w:rPr>
      <w:rFonts w:eastAsia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B92284"/>
    <w:pPr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aliases w:val="обычный"/>
    <w:link w:val="ab"/>
    <w:uiPriority w:val="1"/>
    <w:qFormat/>
    <w:rsid w:val="00B92284"/>
    <w:pPr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ac">
    <w:name w:val="List Paragraph"/>
    <w:basedOn w:val="a"/>
    <w:uiPriority w:val="34"/>
    <w:qFormat/>
    <w:rsid w:val="00B92284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styleId="ad">
    <w:name w:val="Normal (Web)"/>
    <w:basedOn w:val="a"/>
    <w:uiPriority w:val="99"/>
    <w:unhideWhenUsed/>
    <w:rsid w:val="002B75DF"/>
    <w:pPr>
      <w:spacing w:before="100" w:beforeAutospacing="1" w:after="100" w:afterAutospacing="1"/>
    </w:pPr>
  </w:style>
  <w:style w:type="paragraph" w:customStyle="1" w:styleId="ConsNormal">
    <w:name w:val="ConsNormal"/>
    <w:rsid w:val="0086222B"/>
    <w:pPr>
      <w:widowControl w:val="0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3AB8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1"/>
    <w:rsid w:val="00FC4B9D"/>
    <w:rPr>
      <w:rFonts w:eastAsia="Calibri"/>
      <w:sz w:val="26"/>
      <w:szCs w:val="26"/>
      <w:shd w:val="clear" w:color="auto" w:fill="FFFFFF"/>
      <w:lang w:eastAsia="ru-RU"/>
    </w:rPr>
  </w:style>
  <w:style w:type="paragraph" w:styleId="ae">
    <w:name w:val="Block Text"/>
    <w:basedOn w:val="a"/>
    <w:unhideWhenUsed/>
    <w:rsid w:val="00767F79"/>
    <w:pPr>
      <w:ind w:left="426" w:right="4536"/>
      <w:jc w:val="both"/>
    </w:pPr>
    <w:rPr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72EF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2EF5"/>
    <w:rPr>
      <w:rFonts w:eastAsia="Times New Roman"/>
      <w:sz w:val="16"/>
      <w:szCs w:val="16"/>
      <w:lang w:eastAsia="ru-RU"/>
    </w:rPr>
  </w:style>
  <w:style w:type="paragraph" w:customStyle="1" w:styleId="ConsNonformat">
    <w:name w:val="ConsNonformat"/>
    <w:rsid w:val="00972EF5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648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64872"/>
    <w:rPr>
      <w:rFonts w:eastAsia="Times New Roman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648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64872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754894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564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0">
    <w:name w:val="c0"/>
    <w:basedOn w:val="a0"/>
    <w:rsid w:val="005D23AF"/>
  </w:style>
  <w:style w:type="character" w:customStyle="1" w:styleId="title-dashed">
    <w:name w:val="title-dashed"/>
    <w:basedOn w:val="a0"/>
    <w:rsid w:val="00396233"/>
  </w:style>
  <w:style w:type="character" w:customStyle="1" w:styleId="ab">
    <w:name w:val="Без интервала Знак"/>
    <w:aliases w:val="обычный Знак"/>
    <w:link w:val="aa"/>
    <w:uiPriority w:val="1"/>
    <w:locked/>
    <w:rsid w:val="003D5D58"/>
    <w:rPr>
      <w:rFonts w:asciiTheme="minorHAnsi" w:eastAsiaTheme="minorEastAsia" w:hAnsiTheme="minorHAnsi" w:cstheme="minorBidi"/>
      <w:sz w:val="22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3256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256B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Plain Text"/>
    <w:basedOn w:val="a"/>
    <w:link w:val="af6"/>
    <w:rsid w:val="0053582A"/>
    <w:pPr>
      <w:spacing w:line="312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53582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6F43D2"/>
  </w:style>
  <w:style w:type="character" w:styleId="af7">
    <w:name w:val="Strong"/>
    <w:basedOn w:val="a0"/>
    <w:uiPriority w:val="22"/>
    <w:qFormat/>
    <w:rsid w:val="0035247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91D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8">
    <w:name w:val="caption"/>
    <w:aliases w:val="Табл"/>
    <w:basedOn w:val="a"/>
    <w:next w:val="a"/>
    <w:semiHidden/>
    <w:unhideWhenUsed/>
    <w:qFormat/>
    <w:rsid w:val="00991D88"/>
    <w:pPr>
      <w:spacing w:after="200" w:line="276" w:lineRule="auto"/>
    </w:pPr>
    <w:rPr>
      <w:rFonts w:eastAsia="Calibri"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erussia.ru/articles/%D0%9B%D1%83%D0%B3%D0%B0%D0%BD%D1%81%D0%BA%D0%B0%D1%8F_%D0%9D%D0%B0%D1%80%D0%BE%D0%B4%D0%BD%D0%B0%D1%8F_%D0%A0%D0%B5%D1%81%D0%BF%D1%83%D0%B1%D0%BB%D0%B8%D0%BA%D0%B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nierussia.ru/articles/%D0%94%D0%BE%D0%BD%D0%B5%D1%86%D0%BA%D0%B0%D1%8F_%D0%9D%D0%B0%D1%80%D0%BE%D0%B4%D0%BD%D0%B0%D1%8F_%D0%A0%D0%B5%D1%81%D0%BF%D1%83%D0%B1%D0%BB%D0%B8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erussia.ru/articles/%D0%A3%D0%BA%D1%80%D0%B0%D0%B8%D0%BD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6099F-13DC-44B5-B215-859858CC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5</cp:revision>
  <cp:lastPrinted>2024-02-06T08:45:00Z</cp:lastPrinted>
  <dcterms:created xsi:type="dcterms:W3CDTF">2025-03-24T12:28:00Z</dcterms:created>
  <dcterms:modified xsi:type="dcterms:W3CDTF">2025-03-25T10:55:00Z</dcterms:modified>
</cp:coreProperties>
</file>