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68" w:rsidRDefault="00D20568" w:rsidP="00D2056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TULA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LA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568" w:rsidRDefault="00D20568" w:rsidP="00D20568">
      <w:pPr>
        <w:pStyle w:val="a7"/>
        <w:tabs>
          <w:tab w:val="left" w:pos="0"/>
        </w:tabs>
        <w:rPr>
          <w:rFonts w:ascii="Arial" w:hAnsi="Arial" w:cs="Arial"/>
          <w:bCs/>
          <w:sz w:val="32"/>
          <w:szCs w:val="32"/>
          <w:lang w:eastAsia="zh-CN"/>
        </w:rPr>
      </w:pPr>
      <w:r>
        <w:rPr>
          <w:rFonts w:ascii="Arial" w:hAnsi="Arial" w:cs="Arial"/>
          <w:sz w:val="32"/>
          <w:szCs w:val="32"/>
        </w:rPr>
        <w:t xml:space="preserve">Т у л ь с </w:t>
      </w:r>
      <w:proofErr w:type="gramStart"/>
      <w:r>
        <w:rPr>
          <w:rFonts w:ascii="Arial" w:hAnsi="Arial" w:cs="Arial"/>
          <w:sz w:val="32"/>
          <w:szCs w:val="32"/>
        </w:rPr>
        <w:t>к</w:t>
      </w:r>
      <w:proofErr w:type="gramEnd"/>
      <w:r>
        <w:rPr>
          <w:rFonts w:ascii="Arial" w:hAnsi="Arial" w:cs="Arial"/>
          <w:sz w:val="32"/>
          <w:szCs w:val="32"/>
        </w:rPr>
        <w:t xml:space="preserve"> а я   о б л а с т ь</w:t>
      </w:r>
    </w:p>
    <w:p w:rsidR="00D20568" w:rsidRDefault="00D20568" w:rsidP="00D20568">
      <w:pPr>
        <w:tabs>
          <w:tab w:val="left" w:pos="0"/>
          <w:tab w:val="left" w:pos="567"/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 город Тула</w:t>
      </w:r>
    </w:p>
    <w:p w:rsidR="00D20568" w:rsidRDefault="00D20568" w:rsidP="00D20568">
      <w:pPr>
        <w:pStyle w:val="2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zh-CN"/>
        </w:rPr>
      </w:pPr>
      <w:r>
        <w:rPr>
          <w:rFonts w:ascii="Arial" w:eastAsia="MS Mincho" w:hAnsi="Arial" w:cs="Arial"/>
          <w:b/>
          <w:sz w:val="32"/>
          <w:szCs w:val="32"/>
        </w:rPr>
        <w:t>Тульская городская Дума</w:t>
      </w:r>
    </w:p>
    <w:p w:rsidR="00D20568" w:rsidRDefault="00D20568" w:rsidP="00D20568">
      <w:pPr>
        <w:pStyle w:val="2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x-none"/>
        </w:rPr>
      </w:pPr>
      <w:r>
        <w:rPr>
          <w:noProof/>
        </w:rPr>
        <mc:AlternateContent>
          <mc:Choice Requires="wps">
            <w:drawing>
              <wp:anchor distT="4294967256" distB="4294967256" distL="114300" distR="114300" simplePos="0" relativeHeight="251659264" behindDoc="0" locked="0" layoutInCell="1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231140</wp:posOffset>
                </wp:positionV>
                <wp:extent cx="5943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3E087" id="Прямая соединительная линия 3" o:spid="_x0000_s1026" style="position:absolute;z-index:251659264;visibility:visible;mso-wrap-style:square;mso-width-percent:0;mso-height-percent:0;mso-wrap-distance-left:9pt;mso-wrap-distance-top:-.0011mm;mso-wrap-distance-right:9pt;mso-wrap-distance-bottom:-.0011mm;mso-position-horizontal:absolute;mso-position-horizontal-relative:page;mso-position-vertical:absolute;mso-position-vertical-relative:text;mso-width-percent:0;mso-height-percent:0;mso-width-relative:page;mso-height-relative:page" from="62.9pt,18.2pt" to="530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GBTAIAAFkEAAAOAAAAZHJzL2Uyb0RvYy54bWysVN1u0zAUvkfiHazcd0narNuipRNqWm4G&#10;TNp4ANd2GgvHtmyvaYWQYNdIewRegQuQJg14hvSNOHZ/tI0bhOiFe+xjf/7Odz7n9GzZCLRgxnIl&#10;iyg9SCLEJFGUy3kRvb2a9o4jZB2WFAslWRGtmI3ORs+fnbY6Z31VK0GZQQAibd7qIqqd03kcW1Kz&#10;BtsDpZmEZKVMgx1MzTymBreA3oi4nyTDuFWGaqMIsxZWy00yGgX8qmLEvakqyxwSRQTcXBhNGGd+&#10;jEenOJ8brGtOtjTwP7BoMJdw6R6qxA6ja8P/gGo4Mcqqyh0Q1cSqqjhhoQaoJk2eVHNZY81CLSCO&#10;1XuZ7P+DJa8XFwZxWkSDCEncQIu6L+uP69vuR/d1fYvWn7pf3ffuW3fX/ezu1jcQ368/Q+yT3f12&#10;+RYNvJKttjkAjuWF8VqQpbzU54q8s0iqcY3lnIWKrlYarkn9ifjRET+xGvjM2leKwh587VSQdVmZ&#10;xkOCYGgZurfad48tHSKweHiSDYYJNJnscjHOdwe1se4lUw3yQREJLr2wOMeLc+s8EZzvtvhlqaZc&#10;iGAOIVELbPtHAO1TVglOfTZMzHw2FgYtsPdX+IWynmwz6lrSgFYzTCfb2GEuNjHcLqTHg1qAzzba&#10;GOj9SXIyOZ4cZ72sP5z0sqQsey+m46w3nKZHh+WgHI/L9IOnlmZ5zSll0rPbmTnN/s4s22e1seHe&#10;znsd4sfoQTAgu/sPpEMzff82TpgpurowuyaDf8Pm7VvzD+ThHOKHX4TRbwAAAP//AwBQSwMEFAAG&#10;AAgAAAAhAITtKg3eAAAACgEAAA8AAABkcnMvZG93bnJldi54bWxMj81OwzAQhO9IvIO1SNyo0wBp&#10;FOJUCFRVIC79kbhu4yUOxHYau214e7biAMeZHc1+U85H24kjDaH1TsF0koAgV3vdukbBdrO4yUGE&#10;iE5j5x0p+KYA8+ryosRC+5Nb0XEdG8ElLhSowMTYF1KG2pDFMPE9Ob59+MFiZDk0Ug944nLbyTRJ&#10;MmmxdfzBYE9Phuqv9cEqwOflKr7n6eusfTFvn5vFfmnyvVLXV+PjA4hIY/wLwxmf0aFipp0/OB1E&#10;xzq9Z/So4Da7A3EOJNmUnd2vI6tS/p9Q/QAAAP//AwBQSwECLQAUAAYACAAAACEAtoM4kv4AAADh&#10;AQAAEwAAAAAAAAAAAAAAAAAAAAAAW0NvbnRlbnRfVHlwZXNdLnhtbFBLAQItABQABgAIAAAAIQA4&#10;/SH/1gAAAJQBAAALAAAAAAAAAAAAAAAAAC8BAABfcmVscy8ucmVsc1BLAQItABQABgAIAAAAIQA4&#10;fOGBTAIAAFkEAAAOAAAAAAAAAAAAAAAAAC4CAABkcnMvZTJvRG9jLnhtbFBLAQItABQABgAIAAAA&#10;IQCE7SoN3gAAAAoBAAAPAAAAAAAAAAAAAAAAAKYEAABkcnMvZG93bnJldi54bWxQSwUGAAAAAAQA&#10;BADzAAAAsQUAAAAA&#10;" strokeweight="1pt">
                <w10:wrap anchorx="page"/>
              </v:line>
            </w:pict>
          </mc:Fallback>
        </mc:AlternateContent>
      </w:r>
      <w:r>
        <w:rPr>
          <w:rFonts w:ascii="Arial" w:eastAsia="MS Mincho" w:hAnsi="Arial" w:cs="Arial"/>
          <w:b/>
          <w:sz w:val="32"/>
          <w:szCs w:val="32"/>
        </w:rPr>
        <w:t>7-го созыва</w:t>
      </w:r>
    </w:p>
    <w:p w:rsidR="00D20568" w:rsidRPr="00D20568" w:rsidRDefault="00D20568" w:rsidP="00D20568">
      <w:pPr>
        <w:tabs>
          <w:tab w:val="left" w:pos="0"/>
        </w:tabs>
        <w:spacing w:after="0"/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 w:rsidRPr="00D20568">
        <w:rPr>
          <w:rFonts w:ascii="Arial" w:hAnsi="Arial" w:cs="Arial"/>
          <w:sz w:val="24"/>
          <w:szCs w:val="24"/>
        </w:rPr>
        <w:t>24-е внеочередное заседание</w:t>
      </w:r>
    </w:p>
    <w:p w:rsidR="00D20568" w:rsidRDefault="00D20568" w:rsidP="00D20568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3791"/>
        <w:gridCol w:w="1130"/>
        <w:gridCol w:w="1130"/>
        <w:gridCol w:w="1130"/>
        <w:gridCol w:w="643"/>
        <w:gridCol w:w="643"/>
        <w:gridCol w:w="2292"/>
      </w:tblGrid>
      <w:tr w:rsidR="00D20568" w:rsidTr="00D20568">
        <w:trPr>
          <w:jc w:val="center"/>
        </w:trPr>
        <w:tc>
          <w:tcPr>
            <w:tcW w:w="3791" w:type="dxa"/>
            <w:hideMark/>
          </w:tcPr>
          <w:p w:rsidR="00D20568" w:rsidRDefault="00D20568" w:rsidP="00D20568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от 2 сентября 2026 г.</w:t>
            </w:r>
          </w:p>
        </w:tc>
        <w:tc>
          <w:tcPr>
            <w:tcW w:w="1130" w:type="dxa"/>
          </w:tcPr>
          <w:p w:rsidR="00D20568" w:rsidRDefault="00D20568" w:rsidP="00D20568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D20568" w:rsidRDefault="00D20568" w:rsidP="00D20568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D20568" w:rsidRDefault="00D20568" w:rsidP="00D20568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D20568" w:rsidRDefault="00D20568" w:rsidP="00D20568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D20568" w:rsidRDefault="00D20568" w:rsidP="00D20568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92" w:type="dxa"/>
            <w:hideMark/>
          </w:tcPr>
          <w:p w:rsidR="00D20568" w:rsidRDefault="00D20568" w:rsidP="00D20568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</w:rPr>
              <w:t>№ 24/502</w:t>
            </w:r>
          </w:p>
        </w:tc>
      </w:tr>
    </w:tbl>
    <w:p w:rsidR="00D20568" w:rsidRDefault="00D20568" w:rsidP="00490951">
      <w:pPr>
        <w:tabs>
          <w:tab w:val="left" w:pos="2694"/>
          <w:tab w:val="left" w:pos="3969"/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2A6A2F" w:rsidRPr="00277ACB" w:rsidRDefault="002A6A2F" w:rsidP="00490951">
      <w:pPr>
        <w:tabs>
          <w:tab w:val="left" w:pos="2694"/>
          <w:tab w:val="left" w:pos="3969"/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bookmarkStart w:id="0" w:name="_GoBack"/>
      <w:bookmarkEnd w:id="0"/>
      <w:r w:rsidRPr="00277AC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 </w:t>
      </w:r>
      <w:r w:rsidR="0049095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присвоении </w:t>
      </w:r>
      <w:r w:rsidR="00555239" w:rsidRPr="0055523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звания «Почетный гражданин города-героя Тулы»</w:t>
      </w:r>
    </w:p>
    <w:p w:rsidR="002A6A2F" w:rsidRPr="00277ACB" w:rsidRDefault="002A6A2F" w:rsidP="002A6A2F">
      <w:pPr>
        <w:tabs>
          <w:tab w:val="left" w:pos="2694"/>
          <w:tab w:val="left" w:pos="3969"/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2A6A2F" w:rsidRPr="007A274C" w:rsidRDefault="00371686" w:rsidP="002A6A2F">
      <w:pPr>
        <w:widowControl w:val="0"/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A274C">
        <w:rPr>
          <w:rFonts w:ascii="PT Astra Serif" w:hAnsi="PT Astra Serif"/>
          <w:sz w:val="24"/>
          <w:szCs w:val="24"/>
        </w:rPr>
        <w:t xml:space="preserve">Руководствуясь Федеральным законом от 6 октября 2003 г. № 131-ФЗ «Об общих принципах организации местного самоуправления в Российской Федерации», Федеральным законом от 20 марта 2025 г. № 33-ФЗ «Об общих принципах организации местного самоуправления в единой системе публичной власти», Уставом муниципального образования городской округ город Тула, </w:t>
      </w:r>
      <w:r w:rsidR="00555239" w:rsidRPr="007A274C">
        <w:rPr>
          <w:rFonts w:ascii="PT Astra Serif" w:eastAsia="Times New Roman" w:hAnsi="PT Astra Serif" w:cs="Times New Roman"/>
          <w:sz w:val="24"/>
          <w:szCs w:val="24"/>
          <w:lang w:eastAsia="ru-RU"/>
        </w:rPr>
        <w:t>Положением «О</w:t>
      </w:r>
      <w:r w:rsidR="00245495" w:rsidRPr="007A274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555239" w:rsidRPr="007A274C">
        <w:rPr>
          <w:rFonts w:ascii="PT Astra Serif" w:eastAsia="Times New Roman" w:hAnsi="PT Astra Serif" w:cs="Times New Roman"/>
          <w:sz w:val="24"/>
          <w:szCs w:val="24"/>
          <w:lang w:eastAsia="ru-RU"/>
        </w:rPr>
        <w:t>звании «Почетный гражданин города-героя Тулы», утвержденным решением Тульской   городской   Думы от 21 ноября 2007 г. № 37/840,  с учетом  протокола заседания комиссии по рассмотрению материалов и предложений о присвоении  звания «Почетный гражданин города-героя Тулы» от 2</w:t>
      </w:r>
      <w:r w:rsidR="003D298F" w:rsidRPr="007A274C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="00555239" w:rsidRPr="007A274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августа 202</w:t>
      </w:r>
      <w:r w:rsidR="003D298F" w:rsidRPr="007A274C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="00555239" w:rsidRPr="007A274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года, Тульская городская Дума</w:t>
      </w:r>
      <w:r w:rsidR="002A6A2F" w:rsidRPr="007A274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</w:p>
    <w:p w:rsidR="002A6A2F" w:rsidRPr="007A274C" w:rsidRDefault="002A6A2F" w:rsidP="002A6A2F">
      <w:pPr>
        <w:tabs>
          <w:tab w:val="left" w:pos="2694"/>
          <w:tab w:val="left" w:pos="3686"/>
          <w:tab w:val="left" w:pos="4111"/>
        </w:tabs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2A6A2F" w:rsidRPr="007A274C" w:rsidRDefault="002A6A2F" w:rsidP="002A6A2F">
      <w:pPr>
        <w:tabs>
          <w:tab w:val="left" w:pos="2694"/>
          <w:tab w:val="left" w:pos="3686"/>
          <w:tab w:val="left" w:pos="4111"/>
        </w:tabs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7A274C">
        <w:rPr>
          <w:rFonts w:ascii="PT Astra Serif" w:eastAsia="Calibri" w:hAnsi="PT Astra Serif" w:cs="Times New Roman"/>
          <w:sz w:val="24"/>
          <w:szCs w:val="24"/>
        </w:rPr>
        <w:t>Р Е Ш И Л А:</w:t>
      </w:r>
    </w:p>
    <w:p w:rsidR="002A6A2F" w:rsidRPr="007A274C" w:rsidRDefault="002A6A2F" w:rsidP="00EE529F">
      <w:pPr>
        <w:tabs>
          <w:tab w:val="left" w:pos="2694"/>
          <w:tab w:val="left" w:pos="3686"/>
          <w:tab w:val="left" w:pos="4111"/>
        </w:tabs>
        <w:spacing w:after="0" w:line="240" w:lineRule="auto"/>
        <w:ind w:firstLine="709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555239" w:rsidRPr="007A274C" w:rsidRDefault="003F6F72" w:rsidP="0002454F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A274C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555239" w:rsidRPr="007A274C">
        <w:rPr>
          <w:rFonts w:ascii="PT Astra Serif" w:eastAsia="Times New Roman" w:hAnsi="PT Astra Serif" w:cs="Times New Roman"/>
          <w:sz w:val="24"/>
          <w:szCs w:val="24"/>
          <w:lang w:eastAsia="ru-RU"/>
        </w:rPr>
        <w:t>Присвоить звание «Почетный гражданин города-героя Тулы» за выдающиеся заслуги, высокий личный авторитет, многолетний добросовестный труд, большой вклад в социально-экономическое развитие муниципального образования город Тула, многолетнюю и плодотворную общественно значимую деятельность:</w:t>
      </w:r>
    </w:p>
    <w:p w:rsidR="00D83938" w:rsidRPr="007A274C" w:rsidRDefault="00D83938" w:rsidP="00D83938">
      <w:pPr>
        <w:tabs>
          <w:tab w:val="left" w:pos="709"/>
          <w:tab w:val="left" w:pos="851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7A274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Васину Виктору Ивановичу – пенсионеру, главе администрации Зареченского района города Тулы в период с 1998 по 2010 годы;</w:t>
      </w:r>
    </w:p>
    <w:p w:rsidR="00D83938" w:rsidRPr="007A274C" w:rsidRDefault="00D83938" w:rsidP="00D83938">
      <w:pPr>
        <w:tabs>
          <w:tab w:val="left" w:pos="709"/>
          <w:tab w:val="left" w:pos="851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7A274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Курилову Илье Николаевичу – генеральному директору </w:t>
      </w:r>
      <w:r w:rsidR="00CA7B23" w:rsidRPr="007A274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Публичного акционерного общества </w:t>
      </w:r>
      <w:r w:rsidRPr="007A274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«Императорский Тульский оружейный завод»;</w:t>
      </w:r>
    </w:p>
    <w:p w:rsidR="00D83938" w:rsidRPr="007A274C" w:rsidRDefault="00D83938" w:rsidP="00D83938">
      <w:pPr>
        <w:tabs>
          <w:tab w:val="left" w:pos="709"/>
          <w:tab w:val="left" w:pos="851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7A274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Шполянскому Олегу Вячеславовичу – тренеру сборной команды России по самолетному спорту, заслуженному мастеру спорта России.</w:t>
      </w:r>
    </w:p>
    <w:p w:rsidR="00555239" w:rsidRPr="007A274C" w:rsidRDefault="00555239" w:rsidP="00555239">
      <w:pPr>
        <w:tabs>
          <w:tab w:val="left" w:pos="709"/>
          <w:tab w:val="left" w:pos="851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7A274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2. Опубликовать настоящее решение </w:t>
      </w:r>
      <w:r w:rsidRPr="007A274C">
        <w:rPr>
          <w:rFonts w:ascii="PT Astra Serif" w:eastAsia="Times New Roman" w:hAnsi="PT Astra Serif" w:cs="Times New Roman"/>
          <w:sz w:val="24"/>
          <w:szCs w:val="24"/>
          <w:lang w:eastAsia="ru-RU"/>
        </w:rPr>
        <w:t>в официальном сетевом издании муниципального образования город Тула «Сборник правовых актов и иной официальной информации муниципального образования город Тула» в информационно-телекоммуникационной сети «Интернет».</w:t>
      </w:r>
    </w:p>
    <w:p w:rsidR="00555239" w:rsidRPr="007A274C" w:rsidRDefault="00555239" w:rsidP="00555239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A274C">
        <w:rPr>
          <w:rFonts w:ascii="PT Astra Serif" w:eastAsia="Times New Roman" w:hAnsi="PT Astra Serif" w:cs="Times New Roman"/>
          <w:sz w:val="24"/>
          <w:szCs w:val="24"/>
          <w:lang w:eastAsia="ru-RU"/>
        </w:rPr>
        <w:t>3. Разместить настоящее решение, на официальных сайтах муниципального образования город Тула и администрации города Тулы в информационно-телекоммуникационной сети «Интернет».</w:t>
      </w:r>
    </w:p>
    <w:p w:rsidR="00555239" w:rsidRPr="007A274C" w:rsidRDefault="00555239" w:rsidP="0055523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A274C">
        <w:rPr>
          <w:rFonts w:ascii="PT Astra Serif" w:eastAsia="Times New Roman" w:hAnsi="PT Astra Serif" w:cs="Times New Roman"/>
          <w:sz w:val="24"/>
          <w:szCs w:val="24"/>
          <w:lang w:eastAsia="ru-RU"/>
        </w:rPr>
        <w:t>4.   Решение вступает в силу со дня его принятия.</w:t>
      </w:r>
    </w:p>
    <w:p w:rsidR="002A6A2F" w:rsidRPr="00277ACB" w:rsidRDefault="002A6A2F" w:rsidP="00EE529F">
      <w:pPr>
        <w:tabs>
          <w:tab w:val="left" w:pos="567"/>
          <w:tab w:val="left" w:pos="709"/>
          <w:tab w:val="left" w:pos="269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6A2F" w:rsidRPr="00277ACB" w:rsidRDefault="002A6A2F" w:rsidP="00FD1E93">
      <w:pPr>
        <w:tabs>
          <w:tab w:val="left" w:pos="567"/>
          <w:tab w:val="left" w:pos="269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62F1" w:rsidRDefault="004462F1" w:rsidP="002A6A2F">
      <w:pPr>
        <w:tabs>
          <w:tab w:val="left" w:pos="269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6A2F" w:rsidRPr="007A274C" w:rsidRDefault="002A6A2F" w:rsidP="002A6A2F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7A274C">
        <w:rPr>
          <w:rFonts w:ascii="PT Astra Serif" w:eastAsia="Calibri" w:hAnsi="PT Astra Serif" w:cs="Times New Roman"/>
          <w:sz w:val="24"/>
          <w:szCs w:val="24"/>
        </w:rPr>
        <w:t xml:space="preserve"> Глава муниципального </w:t>
      </w:r>
    </w:p>
    <w:p w:rsidR="00630545" w:rsidRPr="007A274C" w:rsidRDefault="002A6A2F" w:rsidP="00890517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A274C">
        <w:rPr>
          <w:rFonts w:ascii="PT Astra Serif" w:eastAsia="Calibri" w:hAnsi="PT Astra Serif" w:cs="Times New Roman"/>
          <w:sz w:val="24"/>
          <w:szCs w:val="24"/>
        </w:rPr>
        <w:t xml:space="preserve"> образования город Тула                                         </w:t>
      </w:r>
      <w:r w:rsidR="004462F1" w:rsidRPr="007A274C">
        <w:rPr>
          <w:rFonts w:ascii="PT Astra Serif" w:eastAsia="Calibri" w:hAnsi="PT Astra Serif" w:cs="Times New Roman"/>
          <w:sz w:val="24"/>
          <w:szCs w:val="24"/>
        </w:rPr>
        <w:t xml:space="preserve">                              </w:t>
      </w:r>
      <w:r w:rsidR="00E712DA">
        <w:rPr>
          <w:rFonts w:ascii="PT Astra Serif" w:eastAsia="Calibri" w:hAnsi="PT Astra Serif" w:cs="Times New Roman"/>
          <w:sz w:val="24"/>
          <w:szCs w:val="24"/>
        </w:rPr>
        <w:t xml:space="preserve">          </w:t>
      </w:r>
      <w:r w:rsidR="004462F1" w:rsidRPr="007A274C">
        <w:rPr>
          <w:rFonts w:ascii="PT Astra Serif" w:eastAsia="Calibri" w:hAnsi="PT Astra Serif" w:cs="Times New Roman"/>
          <w:sz w:val="24"/>
          <w:szCs w:val="24"/>
        </w:rPr>
        <w:t xml:space="preserve">       А</w:t>
      </w:r>
      <w:r w:rsidRPr="007A274C">
        <w:rPr>
          <w:rFonts w:ascii="PT Astra Serif" w:eastAsia="Calibri" w:hAnsi="PT Astra Serif" w:cs="Times New Roman"/>
          <w:sz w:val="24"/>
          <w:szCs w:val="24"/>
        </w:rPr>
        <w:t xml:space="preserve">.А. </w:t>
      </w:r>
      <w:r w:rsidR="004462F1" w:rsidRPr="007A274C">
        <w:rPr>
          <w:rFonts w:ascii="PT Astra Serif" w:eastAsia="Calibri" w:hAnsi="PT Astra Serif" w:cs="Times New Roman"/>
          <w:sz w:val="24"/>
          <w:szCs w:val="24"/>
        </w:rPr>
        <w:t>Эрк</w:t>
      </w:r>
    </w:p>
    <w:sectPr w:rsidR="00630545" w:rsidRPr="007A274C" w:rsidSect="00B66E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F44"/>
    <w:multiLevelType w:val="hybridMultilevel"/>
    <w:tmpl w:val="EE8E6CCC"/>
    <w:lvl w:ilvl="0" w:tplc="B6BE33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3D7F90"/>
    <w:multiLevelType w:val="hybridMultilevel"/>
    <w:tmpl w:val="86F010C4"/>
    <w:lvl w:ilvl="0" w:tplc="954E6C8A">
      <w:start w:val="1"/>
      <w:numFmt w:val="decimal"/>
      <w:lvlText w:val="%1)"/>
      <w:lvlJc w:val="left"/>
      <w:pPr>
        <w:ind w:left="1141" w:hanging="4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9E2549"/>
    <w:multiLevelType w:val="hybridMultilevel"/>
    <w:tmpl w:val="25767708"/>
    <w:lvl w:ilvl="0" w:tplc="7F1E270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0DA2990"/>
    <w:multiLevelType w:val="hybridMultilevel"/>
    <w:tmpl w:val="C06EDBE8"/>
    <w:lvl w:ilvl="0" w:tplc="808884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482824"/>
    <w:multiLevelType w:val="hybridMultilevel"/>
    <w:tmpl w:val="173228D8"/>
    <w:lvl w:ilvl="0" w:tplc="365CE9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4BE4232"/>
    <w:multiLevelType w:val="hybridMultilevel"/>
    <w:tmpl w:val="69A8DF90"/>
    <w:lvl w:ilvl="0" w:tplc="19AE9BE6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340"/>
    <w:rsid w:val="0002454F"/>
    <w:rsid w:val="00053983"/>
    <w:rsid w:val="00064693"/>
    <w:rsid w:val="00067E75"/>
    <w:rsid w:val="000919DE"/>
    <w:rsid w:val="00096015"/>
    <w:rsid w:val="000F0690"/>
    <w:rsid w:val="001A4AE2"/>
    <w:rsid w:val="001B1E34"/>
    <w:rsid w:val="001B4AB6"/>
    <w:rsid w:val="00204C39"/>
    <w:rsid w:val="0020715D"/>
    <w:rsid w:val="00227758"/>
    <w:rsid w:val="002408C0"/>
    <w:rsid w:val="00245495"/>
    <w:rsid w:val="00277ACB"/>
    <w:rsid w:val="002A6A2F"/>
    <w:rsid w:val="003058C2"/>
    <w:rsid w:val="003257FD"/>
    <w:rsid w:val="003315D6"/>
    <w:rsid w:val="00371686"/>
    <w:rsid w:val="003C4942"/>
    <w:rsid w:val="003D202F"/>
    <w:rsid w:val="003D298F"/>
    <w:rsid w:val="003F6F72"/>
    <w:rsid w:val="00445F61"/>
    <w:rsid w:val="004462F1"/>
    <w:rsid w:val="004727BE"/>
    <w:rsid w:val="004729F9"/>
    <w:rsid w:val="00490951"/>
    <w:rsid w:val="00492340"/>
    <w:rsid w:val="004D02B3"/>
    <w:rsid w:val="004E7A32"/>
    <w:rsid w:val="0052148C"/>
    <w:rsid w:val="0052599A"/>
    <w:rsid w:val="00555239"/>
    <w:rsid w:val="00560E78"/>
    <w:rsid w:val="00572127"/>
    <w:rsid w:val="00582E17"/>
    <w:rsid w:val="005E4AE6"/>
    <w:rsid w:val="00622DD9"/>
    <w:rsid w:val="00630545"/>
    <w:rsid w:val="006740BA"/>
    <w:rsid w:val="006E208B"/>
    <w:rsid w:val="00790E83"/>
    <w:rsid w:val="007A274C"/>
    <w:rsid w:val="00803C79"/>
    <w:rsid w:val="00835B84"/>
    <w:rsid w:val="00856925"/>
    <w:rsid w:val="00863C53"/>
    <w:rsid w:val="00890517"/>
    <w:rsid w:val="008D57EB"/>
    <w:rsid w:val="008E2F63"/>
    <w:rsid w:val="009617DD"/>
    <w:rsid w:val="00A36A55"/>
    <w:rsid w:val="00A447E2"/>
    <w:rsid w:val="00A52D6F"/>
    <w:rsid w:val="00A903F1"/>
    <w:rsid w:val="00AB2F52"/>
    <w:rsid w:val="00AF5A20"/>
    <w:rsid w:val="00B174F4"/>
    <w:rsid w:val="00B20E5F"/>
    <w:rsid w:val="00B3151E"/>
    <w:rsid w:val="00B60F71"/>
    <w:rsid w:val="00B66E16"/>
    <w:rsid w:val="00B71CEF"/>
    <w:rsid w:val="00B7229E"/>
    <w:rsid w:val="00B960D0"/>
    <w:rsid w:val="00BC0139"/>
    <w:rsid w:val="00BC6AA6"/>
    <w:rsid w:val="00C103F0"/>
    <w:rsid w:val="00C505E5"/>
    <w:rsid w:val="00CA1D56"/>
    <w:rsid w:val="00CA7B23"/>
    <w:rsid w:val="00D20568"/>
    <w:rsid w:val="00D72A25"/>
    <w:rsid w:val="00D83938"/>
    <w:rsid w:val="00DE2D32"/>
    <w:rsid w:val="00E0239F"/>
    <w:rsid w:val="00E34D97"/>
    <w:rsid w:val="00E36113"/>
    <w:rsid w:val="00E41CE7"/>
    <w:rsid w:val="00E66BCF"/>
    <w:rsid w:val="00E712DA"/>
    <w:rsid w:val="00EA0C21"/>
    <w:rsid w:val="00EE529F"/>
    <w:rsid w:val="00EF0B9E"/>
    <w:rsid w:val="00EF224E"/>
    <w:rsid w:val="00F0075C"/>
    <w:rsid w:val="00F10DF2"/>
    <w:rsid w:val="00F30217"/>
    <w:rsid w:val="00F3214A"/>
    <w:rsid w:val="00F41EC5"/>
    <w:rsid w:val="00F703B1"/>
    <w:rsid w:val="00FA7653"/>
    <w:rsid w:val="00FB1950"/>
    <w:rsid w:val="00FD1E93"/>
    <w:rsid w:val="00FD1F9C"/>
    <w:rsid w:val="00FF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4B63E"/>
  <w15:docId w15:val="{8B5AE5DC-78E6-4AB8-95C8-FAADCE3F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2056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20568"/>
    <w:pPr>
      <w:keepNext/>
      <w:spacing w:after="0" w:line="240" w:lineRule="auto"/>
      <w:ind w:firstLine="540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1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0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F7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205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D205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объекта Знак"/>
    <w:aliases w:val="Табл Знак"/>
    <w:link w:val="a7"/>
    <w:uiPriority w:val="10"/>
    <w:semiHidden/>
    <w:qFormat/>
    <w:locked/>
    <w:rsid w:val="00D20568"/>
    <w:rPr>
      <w:b/>
      <w:sz w:val="36"/>
    </w:rPr>
  </w:style>
  <w:style w:type="paragraph" w:styleId="a7">
    <w:name w:val="caption"/>
    <w:aliases w:val="Табл"/>
    <w:basedOn w:val="a"/>
    <w:next w:val="a"/>
    <w:link w:val="a6"/>
    <w:uiPriority w:val="10"/>
    <w:semiHidden/>
    <w:unhideWhenUsed/>
    <w:qFormat/>
    <w:rsid w:val="00D20568"/>
    <w:pPr>
      <w:spacing w:after="0" w:line="240" w:lineRule="auto"/>
      <w:jc w:val="center"/>
    </w:pPr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</dc:creator>
  <cp:keywords/>
  <dc:description/>
  <cp:lastModifiedBy>Пользователь Windows</cp:lastModifiedBy>
  <cp:revision>2</cp:revision>
  <cp:lastPrinted>2022-11-01T06:21:00Z</cp:lastPrinted>
  <dcterms:created xsi:type="dcterms:W3CDTF">2026-08-31T06:26:00Z</dcterms:created>
  <dcterms:modified xsi:type="dcterms:W3CDTF">2026-08-31T06:26:00Z</dcterms:modified>
</cp:coreProperties>
</file>