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A7E" w:rsidRDefault="00AE2A7E" w:rsidP="00AE2A7E">
      <w:pPr>
        <w:spacing w:after="0" w:line="240" w:lineRule="auto"/>
        <w:jc w:val="center"/>
        <w:rPr>
          <w:rFonts w:ascii="Arial" w:hAnsi="Arial" w:cs="Arial"/>
          <w:b/>
          <w:bCs/>
          <w:sz w:val="32"/>
          <w:szCs w:val="32"/>
        </w:rPr>
      </w:pPr>
      <w:bookmarkStart w:id="0" w:name="_GoBack"/>
      <w:bookmarkEnd w:id="0"/>
      <w:r>
        <w:rPr>
          <w:rFonts w:ascii="Arial" w:hAnsi="Arial" w:cs="Arial"/>
          <w:b/>
          <w:noProof/>
          <w:sz w:val="32"/>
          <w:szCs w:val="32"/>
          <w:lang w:eastAsia="ru-RU"/>
        </w:rPr>
        <w:drawing>
          <wp:inline distT="0" distB="0" distL="0" distR="0">
            <wp:extent cx="676275" cy="800100"/>
            <wp:effectExtent l="0" t="0" r="9525" b="0"/>
            <wp:docPr id="1" name="Рисунок 1" descr="TULA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ULA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p>
    <w:p w:rsidR="00AE2A7E" w:rsidRDefault="00AE2A7E" w:rsidP="00AE2A7E">
      <w:pPr>
        <w:pStyle w:val="ac"/>
        <w:tabs>
          <w:tab w:val="left" w:pos="0"/>
        </w:tabs>
        <w:rPr>
          <w:rFonts w:ascii="Arial" w:hAnsi="Arial" w:cs="Arial"/>
          <w:bCs/>
          <w:sz w:val="32"/>
          <w:szCs w:val="32"/>
        </w:rPr>
      </w:pPr>
      <w:r>
        <w:rPr>
          <w:rFonts w:ascii="Arial" w:hAnsi="Arial" w:cs="Arial"/>
          <w:sz w:val="32"/>
          <w:szCs w:val="32"/>
        </w:rPr>
        <w:t>Т у л ь с к а я   о б л а с т ь</w:t>
      </w:r>
    </w:p>
    <w:p w:rsidR="00AE2A7E" w:rsidRDefault="00AE2A7E" w:rsidP="00AE2A7E">
      <w:pPr>
        <w:tabs>
          <w:tab w:val="left" w:pos="0"/>
          <w:tab w:val="left" w:pos="567"/>
          <w:tab w:val="left" w:pos="709"/>
        </w:tabs>
        <w:spacing w:after="0" w:line="240" w:lineRule="auto"/>
        <w:jc w:val="center"/>
        <w:rPr>
          <w:rFonts w:ascii="Arial" w:hAnsi="Arial" w:cs="Arial"/>
          <w:b/>
          <w:sz w:val="32"/>
          <w:szCs w:val="32"/>
        </w:rPr>
      </w:pPr>
      <w:r>
        <w:rPr>
          <w:rFonts w:ascii="Arial" w:hAnsi="Arial" w:cs="Arial"/>
          <w:b/>
          <w:sz w:val="32"/>
          <w:szCs w:val="32"/>
        </w:rPr>
        <w:t>Муниципальное образование город Тула</w:t>
      </w:r>
    </w:p>
    <w:p w:rsidR="00AE2A7E" w:rsidRDefault="00AE2A7E" w:rsidP="00AE2A7E">
      <w:pPr>
        <w:pStyle w:val="2"/>
        <w:tabs>
          <w:tab w:val="left" w:pos="0"/>
          <w:tab w:val="left" w:pos="567"/>
          <w:tab w:val="left" w:pos="709"/>
        </w:tabs>
        <w:spacing w:line="240" w:lineRule="auto"/>
        <w:ind w:firstLine="0"/>
        <w:jc w:val="center"/>
        <w:rPr>
          <w:rFonts w:ascii="Arial" w:eastAsia="MS Mincho" w:hAnsi="Arial" w:cs="Arial"/>
          <w:b w:val="0"/>
          <w:color w:val="auto"/>
          <w:sz w:val="32"/>
          <w:szCs w:val="32"/>
        </w:rPr>
      </w:pPr>
      <w:r>
        <w:rPr>
          <w:rFonts w:ascii="Arial" w:eastAsia="MS Mincho" w:hAnsi="Arial" w:cs="Arial"/>
          <w:color w:val="auto"/>
          <w:sz w:val="32"/>
          <w:szCs w:val="32"/>
        </w:rPr>
        <w:t>Тульская городская Дума</w:t>
      </w:r>
    </w:p>
    <w:p w:rsidR="00AE2A7E" w:rsidRDefault="00AE2A7E" w:rsidP="00AE2A7E">
      <w:pPr>
        <w:pStyle w:val="2"/>
        <w:tabs>
          <w:tab w:val="left" w:pos="0"/>
          <w:tab w:val="left" w:pos="567"/>
          <w:tab w:val="left" w:pos="709"/>
        </w:tabs>
        <w:spacing w:line="240" w:lineRule="auto"/>
        <w:ind w:firstLine="0"/>
        <w:jc w:val="center"/>
        <w:rPr>
          <w:rFonts w:ascii="Arial" w:eastAsia="MS Mincho" w:hAnsi="Arial" w:cs="Arial"/>
          <w:b w:val="0"/>
          <w:color w:val="auto"/>
          <w:sz w:val="32"/>
          <w:szCs w:val="32"/>
        </w:rPr>
      </w:pPr>
      <w:r>
        <w:rPr>
          <w:noProof/>
          <w:lang w:val="ru-RU" w:eastAsia="ru-RU"/>
        </w:rPr>
        <mc:AlternateContent>
          <mc:Choice Requires="wps">
            <w:drawing>
              <wp:anchor distT="4294967264" distB="4294967264" distL="114300" distR="114300" simplePos="0" relativeHeight="251659264" behindDoc="0" locked="0" layoutInCell="1" allowOverlap="1">
                <wp:simplePos x="0" y="0"/>
                <wp:positionH relativeFrom="page">
                  <wp:posOffset>798830</wp:posOffset>
                </wp:positionH>
                <wp:positionV relativeFrom="paragraph">
                  <wp:posOffset>231140</wp:posOffset>
                </wp:positionV>
                <wp:extent cx="5943600" cy="0"/>
                <wp:effectExtent l="0" t="0" r="19050"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8DAF3" id="Прямая соединительная линия 3" o:spid="_x0000_s1026" style="position:absolute;z-index:251659264;visibility:visible;mso-wrap-style:square;mso-width-percent:0;mso-height-percent:0;mso-wrap-distance-left:9pt;mso-wrap-distance-top:-89e-5mm;mso-wrap-distance-right:9pt;mso-wrap-distance-bottom:-89e-5mm;mso-position-horizontal:absolute;mso-position-horizontal-relative:page;mso-position-vertical:absolute;mso-position-vertical-relative:text;mso-width-percent:0;mso-height-percent:0;mso-width-relative:page;mso-height-relative:page" from="62.9pt,18.2pt" to="530.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" strokeweight="1pt">
                <w10:wrap anchorx="page"/>
              </v:line>
            </w:pict>
          </mc:Fallback>
        </mc:AlternateContent>
      </w:r>
      <w:r>
        <w:rPr>
          <w:rFonts w:ascii="Arial" w:eastAsia="MS Mincho" w:hAnsi="Arial" w:cs="Arial"/>
          <w:color w:val="auto"/>
          <w:sz w:val="32"/>
          <w:szCs w:val="32"/>
        </w:rPr>
        <w:t>7-го созыва</w:t>
      </w:r>
    </w:p>
    <w:p w:rsidR="00AE2A7E" w:rsidRPr="00DD6724" w:rsidRDefault="0074455F" w:rsidP="00AE2A7E">
      <w:pPr>
        <w:tabs>
          <w:tab w:val="left" w:pos="0"/>
        </w:tabs>
        <w:spacing w:after="0" w:line="240" w:lineRule="auto"/>
        <w:jc w:val="center"/>
        <w:rPr>
          <w:rFonts w:ascii="Arial" w:eastAsia="MS Mincho" w:hAnsi="Arial" w:cs="Arial"/>
          <w:sz w:val="24"/>
          <w:szCs w:val="24"/>
        </w:rPr>
      </w:pPr>
      <w:r w:rsidRPr="00DD6724">
        <w:rPr>
          <w:rFonts w:ascii="Arial" w:hAnsi="Arial" w:cs="Arial"/>
          <w:sz w:val="24"/>
          <w:szCs w:val="24"/>
        </w:rPr>
        <w:t>12</w:t>
      </w:r>
      <w:r w:rsidR="00AE2A7E" w:rsidRPr="00DD6724">
        <w:rPr>
          <w:rFonts w:ascii="Arial" w:hAnsi="Arial" w:cs="Arial"/>
          <w:sz w:val="24"/>
          <w:szCs w:val="24"/>
        </w:rPr>
        <w:t xml:space="preserve">-е </w:t>
      </w:r>
      <w:r w:rsidRPr="00DD6724">
        <w:rPr>
          <w:rFonts w:ascii="Arial" w:hAnsi="Arial" w:cs="Arial"/>
          <w:sz w:val="24"/>
          <w:szCs w:val="24"/>
        </w:rPr>
        <w:t>вне</w:t>
      </w:r>
      <w:r w:rsidR="00AE2A7E" w:rsidRPr="00DD6724">
        <w:rPr>
          <w:rFonts w:ascii="Arial" w:hAnsi="Arial" w:cs="Arial"/>
          <w:sz w:val="24"/>
          <w:szCs w:val="24"/>
        </w:rPr>
        <w:t>очередное заседание</w:t>
      </w:r>
    </w:p>
    <w:p w:rsidR="00AE2A7E" w:rsidRDefault="00AE2A7E" w:rsidP="00AE2A7E">
      <w:pPr>
        <w:pStyle w:val="1"/>
        <w:ind w:firstLine="0"/>
        <w:rPr>
          <w:rFonts w:eastAsiaTheme="majorEastAsia"/>
        </w:rPr>
      </w:pPr>
      <w:r>
        <w:t>РЕШЕНИЕ</w:t>
      </w:r>
    </w:p>
    <w:tbl>
      <w:tblPr>
        <w:tblW w:w="11064" w:type="dxa"/>
        <w:jc w:val="center"/>
        <w:tblLook w:val="04A0" w:firstRow="1" w:lastRow="0" w:firstColumn="1" w:lastColumn="0" w:noHBand="0" w:noVBand="1"/>
      </w:tblPr>
      <w:tblGrid>
        <w:gridCol w:w="4044"/>
        <w:gridCol w:w="1130"/>
        <w:gridCol w:w="1130"/>
        <w:gridCol w:w="1130"/>
        <w:gridCol w:w="643"/>
        <w:gridCol w:w="2987"/>
      </w:tblGrid>
      <w:tr w:rsidR="00AE2A7E" w:rsidTr="00AE2A7E">
        <w:trPr>
          <w:jc w:val="center"/>
        </w:trPr>
        <w:tc>
          <w:tcPr>
            <w:tcW w:w="4044" w:type="dxa"/>
            <w:hideMark/>
          </w:tcPr>
          <w:p w:rsidR="00AE2A7E" w:rsidRPr="00C06F77" w:rsidRDefault="00AE2A7E" w:rsidP="00991CE5">
            <w:pPr>
              <w:spacing w:after="0" w:line="240" w:lineRule="auto"/>
              <w:jc w:val="center"/>
              <w:rPr>
                <w:rFonts w:ascii="Arial" w:eastAsia="Times New Roman" w:hAnsi="Arial" w:cs="Arial"/>
                <w:sz w:val="32"/>
                <w:szCs w:val="32"/>
              </w:rPr>
            </w:pPr>
            <w:r w:rsidRPr="00C06F77">
              <w:rPr>
                <w:rFonts w:ascii="Arial" w:hAnsi="Arial" w:cs="Arial"/>
                <w:sz w:val="32"/>
                <w:szCs w:val="32"/>
              </w:rPr>
              <w:t xml:space="preserve">от </w:t>
            </w:r>
            <w:r w:rsidR="0074455F">
              <w:rPr>
                <w:rFonts w:ascii="Arial" w:hAnsi="Arial" w:cs="Arial"/>
                <w:sz w:val="32"/>
                <w:szCs w:val="32"/>
              </w:rPr>
              <w:t>3 сен</w:t>
            </w:r>
            <w:r w:rsidR="00991CE5">
              <w:rPr>
                <w:rFonts w:ascii="Arial" w:hAnsi="Arial" w:cs="Arial"/>
                <w:sz w:val="32"/>
                <w:szCs w:val="32"/>
              </w:rPr>
              <w:t>тя</w:t>
            </w:r>
            <w:r w:rsidR="0074455F">
              <w:rPr>
                <w:rFonts w:ascii="Arial" w:hAnsi="Arial" w:cs="Arial"/>
                <w:sz w:val="32"/>
                <w:szCs w:val="32"/>
              </w:rPr>
              <w:t>бря</w:t>
            </w:r>
            <w:r w:rsidRPr="00C06F77">
              <w:rPr>
                <w:rFonts w:ascii="Arial" w:hAnsi="Arial" w:cs="Arial"/>
                <w:sz w:val="32"/>
                <w:szCs w:val="32"/>
              </w:rPr>
              <w:t xml:space="preserve"> 2025 г.</w:t>
            </w:r>
          </w:p>
        </w:tc>
        <w:tc>
          <w:tcPr>
            <w:tcW w:w="1130" w:type="dxa"/>
          </w:tcPr>
          <w:p w:rsidR="00AE2A7E" w:rsidRPr="00C06F77" w:rsidRDefault="00AE2A7E" w:rsidP="00AE2A7E">
            <w:pPr>
              <w:spacing w:after="0" w:line="240" w:lineRule="auto"/>
              <w:jc w:val="center"/>
              <w:rPr>
                <w:rFonts w:ascii="Arial" w:hAnsi="Arial" w:cs="Arial"/>
                <w:sz w:val="32"/>
                <w:szCs w:val="32"/>
              </w:rPr>
            </w:pPr>
          </w:p>
        </w:tc>
        <w:tc>
          <w:tcPr>
            <w:tcW w:w="1130" w:type="dxa"/>
          </w:tcPr>
          <w:p w:rsidR="00AE2A7E" w:rsidRPr="00C06F77" w:rsidRDefault="00AE2A7E" w:rsidP="00AE2A7E">
            <w:pPr>
              <w:spacing w:after="0" w:line="240" w:lineRule="auto"/>
              <w:jc w:val="center"/>
              <w:rPr>
                <w:rFonts w:ascii="Arial" w:hAnsi="Arial" w:cs="Arial"/>
                <w:sz w:val="32"/>
                <w:szCs w:val="32"/>
              </w:rPr>
            </w:pPr>
          </w:p>
        </w:tc>
        <w:tc>
          <w:tcPr>
            <w:tcW w:w="1130" w:type="dxa"/>
          </w:tcPr>
          <w:p w:rsidR="00AE2A7E" w:rsidRPr="00C06F77" w:rsidRDefault="00AE2A7E" w:rsidP="00AE2A7E">
            <w:pPr>
              <w:spacing w:after="0" w:line="240" w:lineRule="auto"/>
              <w:jc w:val="center"/>
              <w:rPr>
                <w:rFonts w:ascii="Arial" w:hAnsi="Arial" w:cs="Arial"/>
                <w:sz w:val="32"/>
                <w:szCs w:val="32"/>
              </w:rPr>
            </w:pPr>
          </w:p>
        </w:tc>
        <w:tc>
          <w:tcPr>
            <w:tcW w:w="643" w:type="dxa"/>
          </w:tcPr>
          <w:p w:rsidR="00AE2A7E" w:rsidRPr="00C06F77" w:rsidRDefault="00AE2A7E" w:rsidP="00AE2A7E">
            <w:pPr>
              <w:spacing w:after="0" w:line="240" w:lineRule="auto"/>
              <w:jc w:val="center"/>
              <w:rPr>
                <w:rFonts w:ascii="Arial" w:hAnsi="Arial" w:cs="Arial"/>
                <w:sz w:val="32"/>
                <w:szCs w:val="32"/>
              </w:rPr>
            </w:pPr>
          </w:p>
        </w:tc>
        <w:tc>
          <w:tcPr>
            <w:tcW w:w="2987" w:type="dxa"/>
            <w:hideMark/>
          </w:tcPr>
          <w:p w:rsidR="00AE2A7E" w:rsidRDefault="00114E56" w:rsidP="0074455F">
            <w:pPr>
              <w:spacing w:after="0" w:line="240" w:lineRule="auto"/>
              <w:jc w:val="center"/>
              <w:rPr>
                <w:rFonts w:ascii="Arial" w:hAnsi="Arial" w:cs="Arial"/>
                <w:sz w:val="32"/>
                <w:szCs w:val="32"/>
              </w:rPr>
            </w:pPr>
            <w:r w:rsidRPr="00C06F77">
              <w:rPr>
                <w:rFonts w:ascii="Arial" w:hAnsi="Arial" w:cs="Arial"/>
                <w:sz w:val="32"/>
                <w:szCs w:val="32"/>
              </w:rPr>
              <w:t>№ 1</w:t>
            </w:r>
            <w:r w:rsidR="0074455F">
              <w:rPr>
                <w:rFonts w:ascii="Arial" w:hAnsi="Arial" w:cs="Arial"/>
                <w:sz w:val="32"/>
                <w:szCs w:val="32"/>
              </w:rPr>
              <w:t>2</w:t>
            </w:r>
            <w:r w:rsidRPr="00C06F77">
              <w:rPr>
                <w:rFonts w:ascii="Arial" w:hAnsi="Arial" w:cs="Arial"/>
                <w:sz w:val="32"/>
                <w:szCs w:val="32"/>
              </w:rPr>
              <w:t>/</w:t>
            </w:r>
            <w:r w:rsidR="00B67256">
              <w:rPr>
                <w:rFonts w:ascii="Arial" w:hAnsi="Arial" w:cs="Arial"/>
                <w:sz w:val="32"/>
                <w:szCs w:val="32"/>
              </w:rPr>
              <w:t>260</w:t>
            </w:r>
          </w:p>
        </w:tc>
      </w:tr>
    </w:tbl>
    <w:p w:rsidR="00040F05" w:rsidRPr="00A12B37" w:rsidRDefault="0014724A" w:rsidP="00AE2A7E">
      <w:pPr>
        <w:pStyle w:val="3"/>
        <w:tabs>
          <w:tab w:val="left" w:pos="3969"/>
        </w:tabs>
        <w:ind w:right="0" w:firstLine="0"/>
        <w:jc w:val="center"/>
        <w:rPr>
          <w:rFonts w:ascii="PT Astra Serif" w:hAnsi="PT Astra Serif"/>
          <w:b/>
          <w:i w:val="0"/>
          <w:iCs/>
          <w:sz w:val="24"/>
          <w:szCs w:val="24"/>
        </w:rPr>
      </w:pPr>
      <w:r w:rsidRPr="00A12B37">
        <w:rPr>
          <w:rFonts w:ascii="PT Astra Serif" w:hAnsi="PT Astra Serif"/>
          <w:b/>
          <w:i w:val="0"/>
          <w:iCs/>
          <w:sz w:val="24"/>
          <w:szCs w:val="24"/>
        </w:rPr>
        <w:t xml:space="preserve"> </w:t>
      </w:r>
    </w:p>
    <w:p w:rsidR="0077374D" w:rsidRDefault="0077374D" w:rsidP="0077374D">
      <w:pPr>
        <w:pStyle w:val="3"/>
        <w:tabs>
          <w:tab w:val="left" w:pos="3969"/>
        </w:tabs>
        <w:ind w:right="-2"/>
        <w:jc w:val="center"/>
        <w:rPr>
          <w:rFonts w:ascii="PT Astra Serif" w:hAnsi="PT Astra Serif"/>
          <w:b/>
          <w:i w:val="0"/>
          <w:iCs/>
          <w:sz w:val="24"/>
          <w:szCs w:val="24"/>
        </w:rPr>
      </w:pPr>
      <w:r>
        <w:rPr>
          <w:rFonts w:ascii="PT Astra Serif" w:hAnsi="PT Astra Serif"/>
          <w:b/>
          <w:i w:val="0"/>
          <w:iCs/>
          <w:sz w:val="24"/>
          <w:szCs w:val="24"/>
        </w:rPr>
        <w:t>О награждении медалями Тульской городской Думы</w:t>
      </w:r>
    </w:p>
    <w:p w:rsidR="0077374D" w:rsidRDefault="0077374D" w:rsidP="0077374D">
      <w:pPr>
        <w:pStyle w:val="3"/>
        <w:tabs>
          <w:tab w:val="left" w:pos="3969"/>
        </w:tabs>
        <w:ind w:right="-2"/>
        <w:jc w:val="center"/>
        <w:rPr>
          <w:rFonts w:ascii="PT Astra Serif" w:hAnsi="PT Astra Serif"/>
          <w:b/>
          <w:i w:val="0"/>
          <w:iCs/>
          <w:sz w:val="24"/>
          <w:szCs w:val="24"/>
        </w:rPr>
      </w:pPr>
    </w:p>
    <w:p w:rsidR="0077374D" w:rsidRDefault="0077374D" w:rsidP="0077374D">
      <w:pPr>
        <w:spacing w:line="240" w:lineRule="auto"/>
        <w:ind w:right="-2" w:firstLine="708"/>
        <w:jc w:val="both"/>
        <w:rPr>
          <w:rFonts w:ascii="PT Astra Serif" w:hAnsi="PT Astra Serif"/>
          <w:sz w:val="24"/>
          <w:szCs w:val="24"/>
        </w:rPr>
      </w:pPr>
      <w:r>
        <w:rPr>
          <w:rFonts w:ascii="PT Astra Serif" w:hAnsi="PT Astra Serif"/>
          <w:sz w:val="24"/>
          <w:szCs w:val="24"/>
        </w:rPr>
        <w:t>Руководствуясь Федеральным законом от 6 октября 2003 г. № 131-ФЗ «Об общих принципах организации местного самоуправления в Российской Федерации», Федеральным законом от              20 марта 2025 г. № 33-ФЗ «Об общих принципах организации местного самоуправления в единой системе публичной власти», Уставом муниципального образования городской округ город Тула, Регламентом Тульской городской Думы, Положением «О медалях Тульской городской Думы», утвержденным решением Тульской городской Думы от 29 мая 2013 г. № 61/1381, на основании протокола заседания комиссии Тульской городской Думы по награждениям от 29 августа 2025 года Тульская городская Дума</w:t>
      </w:r>
    </w:p>
    <w:p w:rsidR="0077374D" w:rsidRDefault="0077374D" w:rsidP="0077374D">
      <w:pPr>
        <w:tabs>
          <w:tab w:val="left" w:pos="2694"/>
          <w:tab w:val="left" w:pos="3686"/>
          <w:tab w:val="left" w:pos="4111"/>
        </w:tabs>
        <w:spacing w:after="0" w:line="240" w:lineRule="auto"/>
        <w:jc w:val="center"/>
        <w:rPr>
          <w:rFonts w:ascii="PT Astra Serif" w:eastAsia="Calibri" w:hAnsi="PT Astra Serif" w:cs="Times New Roman"/>
          <w:sz w:val="24"/>
          <w:szCs w:val="24"/>
        </w:rPr>
      </w:pPr>
      <w:r>
        <w:rPr>
          <w:rFonts w:ascii="PT Astra Serif" w:eastAsia="Calibri" w:hAnsi="PT Astra Serif" w:cs="Times New Roman"/>
          <w:sz w:val="24"/>
          <w:szCs w:val="24"/>
        </w:rPr>
        <w:t>Р Е Ш И Л А:</w:t>
      </w:r>
    </w:p>
    <w:p w:rsidR="0077374D" w:rsidRDefault="0077374D" w:rsidP="0077374D">
      <w:pPr>
        <w:tabs>
          <w:tab w:val="left" w:pos="2694"/>
          <w:tab w:val="left" w:pos="3686"/>
          <w:tab w:val="left" w:pos="4111"/>
        </w:tabs>
        <w:spacing w:after="0" w:line="240" w:lineRule="auto"/>
        <w:ind w:firstLine="709"/>
        <w:jc w:val="both"/>
        <w:rPr>
          <w:rFonts w:ascii="PT Astra Serif" w:eastAsia="Calibri" w:hAnsi="PT Astra Serif" w:cs="Times New Roman"/>
          <w:sz w:val="24"/>
          <w:szCs w:val="24"/>
        </w:rPr>
      </w:pPr>
    </w:p>
    <w:p w:rsidR="0077374D" w:rsidRDefault="0077374D" w:rsidP="0077374D">
      <w:pPr>
        <w:pStyle w:val="a4"/>
        <w:numPr>
          <w:ilvl w:val="0"/>
          <w:numId w:val="13"/>
        </w:numPr>
        <w:tabs>
          <w:tab w:val="left" w:pos="284"/>
          <w:tab w:val="left" w:pos="993"/>
        </w:tabs>
        <w:spacing w:after="0" w:line="240" w:lineRule="auto"/>
        <w:ind w:left="0" w:firstLine="709"/>
        <w:jc w:val="both"/>
        <w:rPr>
          <w:rFonts w:ascii="PT Astra Serif" w:eastAsia="Calibri" w:hAnsi="PT Astra Serif" w:cs="Times New Roman"/>
          <w:sz w:val="24"/>
          <w:szCs w:val="24"/>
        </w:rPr>
      </w:pPr>
      <w:r>
        <w:rPr>
          <w:rFonts w:ascii="PT Astra Serif" w:eastAsia="Calibri" w:hAnsi="PT Astra Serif" w:cs="Times New Roman"/>
          <w:sz w:val="24"/>
          <w:szCs w:val="24"/>
        </w:rPr>
        <w:t>Наградить</w:t>
      </w:r>
      <w:r>
        <w:t xml:space="preserve"> </w:t>
      </w:r>
      <w:r>
        <w:rPr>
          <w:rFonts w:ascii="PT Astra Serif" w:eastAsia="Calibri" w:hAnsi="PT Astra Serif" w:cs="Times New Roman"/>
          <w:sz w:val="24"/>
          <w:szCs w:val="24"/>
        </w:rPr>
        <w:t>медалью Тульской городской Думы «За активную гражданскую позицию»:</w:t>
      </w:r>
    </w:p>
    <w:p w:rsidR="0077374D" w:rsidRDefault="0077374D" w:rsidP="0077374D">
      <w:pPr>
        <w:pStyle w:val="a4"/>
        <w:tabs>
          <w:tab w:val="left" w:pos="284"/>
          <w:tab w:val="left" w:pos="993"/>
        </w:tabs>
        <w:spacing w:after="0" w:line="240" w:lineRule="auto"/>
        <w:ind w:left="0" w:firstLine="709"/>
        <w:jc w:val="both"/>
        <w:rPr>
          <w:rFonts w:ascii="PT Astra Serif" w:eastAsia="Calibri" w:hAnsi="PT Astra Serif" w:cs="Times New Roman"/>
          <w:sz w:val="24"/>
          <w:szCs w:val="24"/>
        </w:rPr>
      </w:pPr>
      <w:r>
        <w:rPr>
          <w:rFonts w:ascii="PT Astra Serif" w:eastAsia="Calibri" w:hAnsi="PT Astra Serif" w:cs="Times New Roman"/>
          <w:sz w:val="24"/>
          <w:szCs w:val="24"/>
        </w:rPr>
        <w:t>Доронина Виталия Владимировича – руководителя волонтёрской группы «Тула Своих Не Бросает»;</w:t>
      </w:r>
    </w:p>
    <w:p w:rsidR="0077374D" w:rsidRDefault="0077374D" w:rsidP="0077374D">
      <w:pPr>
        <w:pStyle w:val="a4"/>
        <w:tabs>
          <w:tab w:val="left" w:pos="284"/>
          <w:tab w:val="left" w:pos="993"/>
        </w:tabs>
        <w:spacing w:after="0" w:line="240" w:lineRule="auto"/>
        <w:ind w:left="0" w:firstLine="709"/>
        <w:jc w:val="both"/>
        <w:rPr>
          <w:rFonts w:ascii="PT Astra Serif" w:eastAsia="Calibri" w:hAnsi="PT Astra Serif" w:cs="Times New Roman"/>
          <w:sz w:val="24"/>
          <w:szCs w:val="24"/>
        </w:rPr>
      </w:pPr>
      <w:r>
        <w:rPr>
          <w:rFonts w:ascii="PT Astra Serif" w:eastAsia="Calibri" w:hAnsi="PT Astra Serif" w:cs="Times New Roman"/>
          <w:sz w:val="24"/>
          <w:szCs w:val="24"/>
        </w:rPr>
        <w:t>Кузнецову Анну Ивановну – руководителя волонтёрской группы «Для СВОих71»;</w:t>
      </w:r>
    </w:p>
    <w:p w:rsidR="0077374D" w:rsidRDefault="0077374D" w:rsidP="0077374D">
      <w:pPr>
        <w:pStyle w:val="a4"/>
        <w:tabs>
          <w:tab w:val="left" w:pos="284"/>
          <w:tab w:val="left" w:pos="993"/>
        </w:tabs>
        <w:spacing w:after="0" w:line="240" w:lineRule="auto"/>
        <w:ind w:left="0" w:firstLine="709"/>
        <w:jc w:val="both"/>
        <w:rPr>
          <w:rFonts w:ascii="PT Astra Serif" w:eastAsia="Calibri" w:hAnsi="PT Astra Serif" w:cs="Times New Roman"/>
          <w:sz w:val="24"/>
          <w:szCs w:val="24"/>
        </w:rPr>
      </w:pPr>
      <w:r>
        <w:rPr>
          <w:rFonts w:ascii="PT Astra Serif" w:eastAsia="Calibri" w:hAnsi="PT Astra Serif" w:cs="Times New Roman"/>
          <w:sz w:val="24"/>
          <w:szCs w:val="24"/>
        </w:rPr>
        <w:t xml:space="preserve">Комерилову Наталью Владимировну – основателя волонтёрской благотворительной организации «Тульская Самоварочка»; </w:t>
      </w:r>
    </w:p>
    <w:p w:rsidR="0077374D" w:rsidRDefault="0077374D" w:rsidP="0077374D">
      <w:pPr>
        <w:pStyle w:val="a4"/>
        <w:tabs>
          <w:tab w:val="left" w:pos="284"/>
          <w:tab w:val="left" w:pos="993"/>
        </w:tabs>
        <w:spacing w:after="0" w:line="240" w:lineRule="auto"/>
        <w:ind w:left="0" w:firstLine="709"/>
        <w:jc w:val="both"/>
        <w:rPr>
          <w:rFonts w:ascii="PT Astra Serif" w:eastAsia="Calibri" w:hAnsi="PT Astra Serif" w:cs="Times New Roman"/>
          <w:sz w:val="24"/>
          <w:szCs w:val="24"/>
        </w:rPr>
      </w:pPr>
      <w:r>
        <w:rPr>
          <w:rFonts w:ascii="PT Astra Serif" w:eastAsia="Calibri" w:hAnsi="PT Astra Serif" w:cs="Times New Roman"/>
          <w:sz w:val="24"/>
          <w:szCs w:val="24"/>
        </w:rPr>
        <w:t>Сулейманова Роберта Рамазановича – директора АНО ЦСС «Своих Не Бросаем»;</w:t>
      </w:r>
    </w:p>
    <w:p w:rsidR="0077374D" w:rsidRDefault="0077374D" w:rsidP="0077374D">
      <w:pPr>
        <w:pStyle w:val="a4"/>
        <w:tabs>
          <w:tab w:val="left" w:pos="284"/>
          <w:tab w:val="left" w:pos="993"/>
        </w:tabs>
        <w:spacing w:after="0" w:line="240" w:lineRule="auto"/>
        <w:ind w:left="0" w:firstLine="709"/>
        <w:jc w:val="both"/>
        <w:rPr>
          <w:rFonts w:ascii="PT Astra Serif" w:eastAsia="Calibri" w:hAnsi="PT Astra Serif" w:cs="Times New Roman"/>
          <w:sz w:val="24"/>
          <w:szCs w:val="24"/>
        </w:rPr>
      </w:pPr>
      <w:r>
        <w:rPr>
          <w:rFonts w:ascii="PT Astra Serif" w:eastAsia="Calibri" w:hAnsi="PT Astra Serif" w:cs="Times New Roman"/>
          <w:sz w:val="24"/>
          <w:szCs w:val="24"/>
        </w:rPr>
        <w:t>Тарасову Наталью Дмитриевну – руководителя волонтерской группы «Окопная свеча Тула».</w:t>
      </w:r>
    </w:p>
    <w:p w:rsidR="0077374D" w:rsidRDefault="0077374D" w:rsidP="0077374D">
      <w:pPr>
        <w:pStyle w:val="a4"/>
        <w:numPr>
          <w:ilvl w:val="0"/>
          <w:numId w:val="13"/>
        </w:numPr>
        <w:tabs>
          <w:tab w:val="left" w:pos="993"/>
        </w:tabs>
        <w:ind w:left="0" w:firstLine="709"/>
        <w:jc w:val="both"/>
        <w:rPr>
          <w:rFonts w:ascii="PT Astra Serif" w:hAnsi="PT Astra Serif"/>
          <w:sz w:val="24"/>
          <w:szCs w:val="24"/>
        </w:rPr>
      </w:pPr>
      <w:r>
        <w:rPr>
          <w:rFonts w:ascii="PT Astra Serif" w:hAnsi="PT Astra Serif"/>
          <w:sz w:val="24"/>
          <w:szCs w:val="24"/>
        </w:rPr>
        <w:t>Наградить медалью Тульской городской Думы «За заслуги в области образования и науки» Шмелева Владимира Евдокимовича – кандидата технических наук, доцента.</w:t>
      </w:r>
    </w:p>
    <w:p w:rsidR="0077374D" w:rsidRDefault="0077374D" w:rsidP="0077374D">
      <w:pPr>
        <w:pStyle w:val="a4"/>
        <w:numPr>
          <w:ilvl w:val="0"/>
          <w:numId w:val="13"/>
        </w:numPr>
        <w:tabs>
          <w:tab w:val="left" w:pos="993"/>
        </w:tabs>
        <w:spacing w:after="0" w:line="240" w:lineRule="auto"/>
        <w:ind w:left="0" w:firstLine="709"/>
        <w:jc w:val="both"/>
        <w:rPr>
          <w:rFonts w:ascii="PT Astra Serif" w:eastAsia="Calibri" w:hAnsi="PT Astra Serif" w:cs="Times New Roman"/>
          <w:sz w:val="24"/>
          <w:szCs w:val="24"/>
        </w:rPr>
      </w:pPr>
      <w:r>
        <w:rPr>
          <w:rFonts w:ascii="PT Astra Serif" w:eastAsia="Calibri" w:hAnsi="PT Astra Serif" w:cs="Times New Roman"/>
          <w:sz w:val="24"/>
          <w:szCs w:val="24"/>
        </w:rPr>
        <w:t>Разместить настоящее решение в официальном сетевом издании муниципального образования город Тула «Сборник правовых актов и иной официальной информации муниципального образования город Тула», на официальных сайтах муниципального образования город Тула и администрации города Тулы в информационно-телекоммуникационной сети «Интернет».</w:t>
      </w:r>
    </w:p>
    <w:p w:rsidR="0077374D" w:rsidRDefault="0077374D" w:rsidP="0077374D">
      <w:pPr>
        <w:tabs>
          <w:tab w:val="left" w:pos="568"/>
          <w:tab w:val="left" w:pos="709"/>
          <w:tab w:val="left" w:pos="2694"/>
        </w:tabs>
        <w:spacing w:after="0" w:line="240" w:lineRule="auto"/>
        <w:ind w:firstLine="709"/>
        <w:contextualSpacing/>
        <w:jc w:val="both"/>
        <w:rPr>
          <w:rFonts w:ascii="PT Astra Serif" w:eastAsia="Calibri" w:hAnsi="PT Astra Serif" w:cs="Times New Roman"/>
          <w:sz w:val="24"/>
          <w:szCs w:val="24"/>
        </w:rPr>
      </w:pPr>
      <w:r>
        <w:rPr>
          <w:rFonts w:ascii="PT Astra Serif" w:eastAsia="Calibri" w:hAnsi="PT Astra Serif" w:cs="Times New Roman"/>
          <w:sz w:val="24"/>
          <w:szCs w:val="24"/>
        </w:rPr>
        <w:t>4.   Решение вступает в силу со дня его принятия.</w:t>
      </w:r>
    </w:p>
    <w:p w:rsidR="0077374D" w:rsidRDefault="0077374D" w:rsidP="0077374D">
      <w:pPr>
        <w:tabs>
          <w:tab w:val="left" w:pos="567"/>
          <w:tab w:val="left" w:pos="709"/>
          <w:tab w:val="left" w:pos="2694"/>
        </w:tabs>
        <w:spacing w:after="0" w:line="240" w:lineRule="auto"/>
        <w:ind w:firstLine="709"/>
        <w:contextualSpacing/>
        <w:jc w:val="both"/>
        <w:rPr>
          <w:rFonts w:ascii="PT Astra Serif" w:eastAsia="Calibri" w:hAnsi="PT Astra Serif" w:cs="Times New Roman"/>
          <w:sz w:val="24"/>
          <w:szCs w:val="24"/>
        </w:rPr>
      </w:pPr>
    </w:p>
    <w:p w:rsidR="0077374D" w:rsidRDefault="0077374D" w:rsidP="0077374D">
      <w:pPr>
        <w:tabs>
          <w:tab w:val="left" w:pos="567"/>
          <w:tab w:val="left" w:pos="2694"/>
        </w:tabs>
        <w:spacing w:after="0" w:line="240" w:lineRule="auto"/>
        <w:ind w:firstLine="709"/>
        <w:contextualSpacing/>
        <w:jc w:val="both"/>
        <w:rPr>
          <w:rFonts w:ascii="PT Astra Serif" w:eastAsia="Calibri" w:hAnsi="PT Astra Serif" w:cs="Times New Roman"/>
          <w:sz w:val="24"/>
          <w:szCs w:val="24"/>
        </w:rPr>
      </w:pPr>
    </w:p>
    <w:p w:rsidR="0077374D" w:rsidRDefault="0077374D" w:rsidP="0077374D">
      <w:pPr>
        <w:tabs>
          <w:tab w:val="left" w:pos="567"/>
          <w:tab w:val="left" w:pos="2694"/>
        </w:tabs>
        <w:spacing w:after="0" w:line="240" w:lineRule="auto"/>
        <w:ind w:firstLine="709"/>
        <w:contextualSpacing/>
        <w:jc w:val="both"/>
        <w:rPr>
          <w:rFonts w:ascii="PT Astra Serif" w:eastAsia="Calibri" w:hAnsi="PT Astra Serif" w:cs="Times New Roman"/>
          <w:sz w:val="24"/>
          <w:szCs w:val="24"/>
        </w:rPr>
      </w:pPr>
    </w:p>
    <w:p w:rsidR="0077374D" w:rsidRDefault="0077374D" w:rsidP="0077374D">
      <w:pPr>
        <w:tabs>
          <w:tab w:val="left" w:pos="2694"/>
        </w:tabs>
        <w:spacing w:after="0" w:line="240" w:lineRule="auto"/>
        <w:ind w:firstLine="567"/>
        <w:contextualSpacing/>
        <w:jc w:val="both"/>
        <w:rPr>
          <w:rFonts w:ascii="PT Astra Serif" w:eastAsia="Calibri" w:hAnsi="PT Astra Serif" w:cs="Times New Roman"/>
          <w:sz w:val="24"/>
          <w:szCs w:val="24"/>
        </w:rPr>
      </w:pPr>
    </w:p>
    <w:p w:rsidR="0077374D" w:rsidRDefault="0077374D" w:rsidP="0077374D">
      <w:pPr>
        <w:tabs>
          <w:tab w:val="left" w:pos="2694"/>
        </w:tabs>
        <w:spacing w:after="0" w:line="240" w:lineRule="auto"/>
        <w:ind w:firstLine="709"/>
        <w:jc w:val="both"/>
        <w:rPr>
          <w:rFonts w:ascii="PT Astra Serif" w:eastAsia="Calibri" w:hAnsi="PT Astra Serif" w:cs="Times New Roman"/>
          <w:sz w:val="24"/>
          <w:szCs w:val="24"/>
        </w:rPr>
      </w:pPr>
      <w:r>
        <w:rPr>
          <w:rFonts w:ascii="PT Astra Serif" w:eastAsia="Calibri" w:hAnsi="PT Astra Serif" w:cs="Times New Roman"/>
          <w:sz w:val="24"/>
          <w:szCs w:val="24"/>
        </w:rPr>
        <w:t xml:space="preserve"> Глава муниципального </w:t>
      </w:r>
    </w:p>
    <w:p w:rsidR="0077374D" w:rsidRDefault="0077374D" w:rsidP="0077374D">
      <w:pPr>
        <w:tabs>
          <w:tab w:val="left" w:pos="2694"/>
        </w:tabs>
        <w:spacing w:after="0" w:line="240" w:lineRule="auto"/>
        <w:ind w:firstLine="709"/>
        <w:jc w:val="both"/>
        <w:rPr>
          <w:rFonts w:ascii="PT Astra Serif" w:hAnsi="PT Astra Serif" w:cs="Times New Roman"/>
          <w:sz w:val="24"/>
          <w:szCs w:val="24"/>
        </w:rPr>
      </w:pPr>
      <w:r>
        <w:rPr>
          <w:rFonts w:ascii="PT Astra Serif" w:eastAsia="Calibri" w:hAnsi="PT Astra Serif" w:cs="Times New Roman"/>
          <w:sz w:val="24"/>
          <w:szCs w:val="24"/>
        </w:rPr>
        <w:t xml:space="preserve"> образования город Тула                                                                                   А.А. Эрк</w:t>
      </w:r>
    </w:p>
    <w:p w:rsidR="00611D1E" w:rsidRDefault="00611D1E" w:rsidP="00611D1E">
      <w:pPr>
        <w:spacing w:after="0" w:line="240" w:lineRule="auto"/>
        <w:ind w:right="-1"/>
        <w:jc w:val="center"/>
        <w:rPr>
          <w:rFonts w:ascii="Times New Roman" w:eastAsia="Times New Roman" w:hAnsi="Times New Roman" w:cs="Times New Roman"/>
          <w:b/>
          <w:sz w:val="24"/>
          <w:szCs w:val="24"/>
          <w:lang w:eastAsia="ru-RU"/>
        </w:rPr>
      </w:pPr>
    </w:p>
    <w:sectPr w:rsidR="00611D1E" w:rsidSect="00EF72EA">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C04" w:rsidRDefault="00886C04" w:rsidP="00EF72EA">
      <w:pPr>
        <w:spacing w:after="0" w:line="240" w:lineRule="auto"/>
      </w:pPr>
      <w:r>
        <w:separator/>
      </w:r>
    </w:p>
  </w:endnote>
  <w:endnote w:type="continuationSeparator" w:id="0">
    <w:p w:rsidR="00886C04" w:rsidRDefault="00886C04" w:rsidP="00EF7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C04" w:rsidRDefault="00886C04" w:rsidP="00EF72EA">
      <w:pPr>
        <w:spacing w:after="0" w:line="240" w:lineRule="auto"/>
      </w:pPr>
      <w:r>
        <w:separator/>
      </w:r>
    </w:p>
  </w:footnote>
  <w:footnote w:type="continuationSeparator" w:id="0">
    <w:p w:rsidR="00886C04" w:rsidRDefault="00886C04" w:rsidP="00EF7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7060631"/>
      <w:docPartObj>
        <w:docPartGallery w:val="Page Numbers (Top of Page)"/>
        <w:docPartUnique/>
      </w:docPartObj>
    </w:sdtPr>
    <w:sdtEndPr/>
    <w:sdtContent>
      <w:p w:rsidR="00EF72EA" w:rsidRDefault="00EF72EA">
        <w:pPr>
          <w:pStyle w:val="a8"/>
          <w:jc w:val="center"/>
        </w:pPr>
        <w:r>
          <w:fldChar w:fldCharType="begin"/>
        </w:r>
        <w:r>
          <w:instrText>PAGE   \* MERGEFORMAT</w:instrText>
        </w:r>
        <w:r>
          <w:fldChar w:fldCharType="separate"/>
        </w:r>
        <w:r w:rsidR="00611D1E">
          <w:rPr>
            <w:noProof/>
          </w:rPr>
          <w:t>2</w:t>
        </w:r>
        <w:r>
          <w:fldChar w:fldCharType="end"/>
        </w:r>
      </w:p>
    </w:sdtContent>
  </w:sdt>
  <w:p w:rsidR="00EF72EA" w:rsidRDefault="00EF72EA">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F44"/>
    <w:multiLevelType w:val="hybridMultilevel"/>
    <w:tmpl w:val="EE8E6CCC"/>
    <w:lvl w:ilvl="0" w:tplc="B6BE33F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64B1249"/>
    <w:multiLevelType w:val="hybridMultilevel"/>
    <w:tmpl w:val="47A6008C"/>
    <w:lvl w:ilvl="0" w:tplc="07E64382">
      <w:start w:val="1"/>
      <w:numFmt w:val="decimal"/>
      <w:lvlText w:val="%1."/>
      <w:lvlJc w:val="left"/>
      <w:pPr>
        <w:ind w:left="1069" w:hanging="360"/>
      </w:pPr>
      <w:rPr>
        <w:rFonts w:eastAsia="Calibri"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A2209F"/>
    <w:multiLevelType w:val="hybridMultilevel"/>
    <w:tmpl w:val="95009092"/>
    <w:lvl w:ilvl="0" w:tplc="D08899D4">
      <w:start w:val="1"/>
      <w:numFmt w:val="decimal"/>
      <w:lvlText w:val="%1."/>
      <w:lvlJc w:val="left"/>
      <w:pPr>
        <w:ind w:left="786" w:hanging="360"/>
      </w:pPr>
      <w:rPr>
        <w:rFonts w:ascii="PT Astra Serif" w:eastAsia="Calibri" w:hAnsi="PT Astra Serif" w:cs="Times New Roman"/>
        <w:b w:val="0"/>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 w15:restartNumberingAfterBreak="0">
    <w:nsid w:val="183D7F90"/>
    <w:multiLevelType w:val="hybridMultilevel"/>
    <w:tmpl w:val="86F010C4"/>
    <w:lvl w:ilvl="0" w:tplc="954E6C8A">
      <w:start w:val="1"/>
      <w:numFmt w:val="decimal"/>
      <w:lvlText w:val="%1)"/>
      <w:lvlJc w:val="left"/>
      <w:pPr>
        <w:ind w:left="1141" w:hanging="432"/>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9CF4581"/>
    <w:multiLevelType w:val="hybridMultilevel"/>
    <w:tmpl w:val="E00CBB72"/>
    <w:lvl w:ilvl="0" w:tplc="1C7C12B4">
      <w:start w:val="1"/>
      <w:numFmt w:val="decimal"/>
      <w:lvlText w:val="%1."/>
      <w:lvlJc w:val="left"/>
      <w:pPr>
        <w:ind w:left="928" w:hanging="360"/>
      </w:pPr>
      <w:rPr>
        <w:rFonts w:ascii="Times New Roman" w:eastAsia="Calibri" w:hAnsi="Times New Roman" w:cs="Times New Roman" w:hint="default"/>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1D904469"/>
    <w:multiLevelType w:val="hybridMultilevel"/>
    <w:tmpl w:val="E3140868"/>
    <w:lvl w:ilvl="0" w:tplc="B9349120">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69E2549"/>
    <w:multiLevelType w:val="hybridMultilevel"/>
    <w:tmpl w:val="25767708"/>
    <w:lvl w:ilvl="0" w:tplc="7F1E270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40DA2990"/>
    <w:multiLevelType w:val="hybridMultilevel"/>
    <w:tmpl w:val="C06EDBE8"/>
    <w:lvl w:ilvl="0" w:tplc="808884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25E2F32"/>
    <w:multiLevelType w:val="hybridMultilevel"/>
    <w:tmpl w:val="2034E612"/>
    <w:lvl w:ilvl="0" w:tplc="C79644A6">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54BE4232"/>
    <w:multiLevelType w:val="hybridMultilevel"/>
    <w:tmpl w:val="69A8DF90"/>
    <w:lvl w:ilvl="0" w:tplc="19AE9BE6">
      <w:start w:val="1"/>
      <w:numFmt w:val="decimal"/>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77927335"/>
    <w:multiLevelType w:val="hybridMultilevel"/>
    <w:tmpl w:val="06649956"/>
    <w:lvl w:ilvl="0" w:tplc="0A280E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E740C90"/>
    <w:multiLevelType w:val="hybridMultilevel"/>
    <w:tmpl w:val="CB9CD6E0"/>
    <w:lvl w:ilvl="0" w:tplc="513863E6">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num w:numId="1">
    <w:abstractNumId w:val="0"/>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6"/>
  </w:num>
  <w:num w:numId="6">
    <w:abstractNumId w:val="9"/>
  </w:num>
  <w:num w:numId="7">
    <w:abstractNumId w:val="4"/>
  </w:num>
  <w:num w:numId="8">
    <w:abstractNumId w:val="5"/>
  </w:num>
  <w:num w:numId="9">
    <w:abstractNumId w:val="10"/>
  </w:num>
  <w:num w:numId="10">
    <w:abstractNumId w:val="1"/>
  </w:num>
  <w:num w:numId="11">
    <w:abstractNumId w:val="8"/>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340"/>
    <w:rsid w:val="0003654D"/>
    <w:rsid w:val="00040F05"/>
    <w:rsid w:val="0004448E"/>
    <w:rsid w:val="000556BB"/>
    <w:rsid w:val="000566DA"/>
    <w:rsid w:val="00060CDE"/>
    <w:rsid w:val="00064693"/>
    <w:rsid w:val="00067E75"/>
    <w:rsid w:val="00090921"/>
    <w:rsid w:val="000919DE"/>
    <w:rsid w:val="00096015"/>
    <w:rsid w:val="000A031A"/>
    <w:rsid w:val="000A336A"/>
    <w:rsid w:val="000F0690"/>
    <w:rsid w:val="00104512"/>
    <w:rsid w:val="00106DC7"/>
    <w:rsid w:val="00114E56"/>
    <w:rsid w:val="00137032"/>
    <w:rsid w:val="0014724A"/>
    <w:rsid w:val="001642AB"/>
    <w:rsid w:val="00195A0C"/>
    <w:rsid w:val="001A4AE2"/>
    <w:rsid w:val="001A644C"/>
    <w:rsid w:val="001B1E34"/>
    <w:rsid w:val="001B3087"/>
    <w:rsid w:val="001B32C1"/>
    <w:rsid w:val="001B4AB6"/>
    <w:rsid w:val="00204C39"/>
    <w:rsid w:val="0020715D"/>
    <w:rsid w:val="00227758"/>
    <w:rsid w:val="00231809"/>
    <w:rsid w:val="00243C69"/>
    <w:rsid w:val="00277ACB"/>
    <w:rsid w:val="00294BB2"/>
    <w:rsid w:val="002A5D5E"/>
    <w:rsid w:val="002A6A2F"/>
    <w:rsid w:val="002B75A2"/>
    <w:rsid w:val="002D51E1"/>
    <w:rsid w:val="002E6755"/>
    <w:rsid w:val="003019CB"/>
    <w:rsid w:val="003058C2"/>
    <w:rsid w:val="0031140A"/>
    <w:rsid w:val="003257FD"/>
    <w:rsid w:val="00355EE3"/>
    <w:rsid w:val="00370C86"/>
    <w:rsid w:val="003A6E47"/>
    <w:rsid w:val="003B2D37"/>
    <w:rsid w:val="003C4942"/>
    <w:rsid w:val="003D202F"/>
    <w:rsid w:val="003E2D97"/>
    <w:rsid w:val="003F6F72"/>
    <w:rsid w:val="00412ED6"/>
    <w:rsid w:val="00445F61"/>
    <w:rsid w:val="004613E4"/>
    <w:rsid w:val="004727BE"/>
    <w:rsid w:val="004729F9"/>
    <w:rsid w:val="00473663"/>
    <w:rsid w:val="00481F44"/>
    <w:rsid w:val="00492340"/>
    <w:rsid w:val="00494A67"/>
    <w:rsid w:val="004A4138"/>
    <w:rsid w:val="004A6F8F"/>
    <w:rsid w:val="004D02B3"/>
    <w:rsid w:val="004D1A91"/>
    <w:rsid w:val="004F17AD"/>
    <w:rsid w:val="004F3445"/>
    <w:rsid w:val="004F4043"/>
    <w:rsid w:val="00504960"/>
    <w:rsid w:val="00511FA0"/>
    <w:rsid w:val="0052148C"/>
    <w:rsid w:val="0052599A"/>
    <w:rsid w:val="00534A8B"/>
    <w:rsid w:val="00550FD3"/>
    <w:rsid w:val="00553E6F"/>
    <w:rsid w:val="00572127"/>
    <w:rsid w:val="0058032A"/>
    <w:rsid w:val="00582D7A"/>
    <w:rsid w:val="00582E17"/>
    <w:rsid w:val="005E4AE6"/>
    <w:rsid w:val="006034F0"/>
    <w:rsid w:val="00611D1E"/>
    <w:rsid w:val="00622DD9"/>
    <w:rsid w:val="00630545"/>
    <w:rsid w:val="00636724"/>
    <w:rsid w:val="006740BA"/>
    <w:rsid w:val="00686008"/>
    <w:rsid w:val="00693CFF"/>
    <w:rsid w:val="00695424"/>
    <w:rsid w:val="006B6B0B"/>
    <w:rsid w:val="006E208B"/>
    <w:rsid w:val="00700591"/>
    <w:rsid w:val="00713AE1"/>
    <w:rsid w:val="00726800"/>
    <w:rsid w:val="0074455F"/>
    <w:rsid w:val="00752890"/>
    <w:rsid w:val="00752AF0"/>
    <w:rsid w:val="0076161C"/>
    <w:rsid w:val="0077374D"/>
    <w:rsid w:val="00790E83"/>
    <w:rsid w:val="007A6611"/>
    <w:rsid w:val="007D1B6A"/>
    <w:rsid w:val="007D1BBF"/>
    <w:rsid w:val="007E4373"/>
    <w:rsid w:val="007F5721"/>
    <w:rsid w:val="00803C79"/>
    <w:rsid w:val="00817ED0"/>
    <w:rsid w:val="00827798"/>
    <w:rsid w:val="008352C3"/>
    <w:rsid w:val="00835B84"/>
    <w:rsid w:val="00856925"/>
    <w:rsid w:val="00863C53"/>
    <w:rsid w:val="00880CD2"/>
    <w:rsid w:val="00881D9D"/>
    <w:rsid w:val="008864EE"/>
    <w:rsid w:val="00886C04"/>
    <w:rsid w:val="00890517"/>
    <w:rsid w:val="008A3402"/>
    <w:rsid w:val="008C0C96"/>
    <w:rsid w:val="008C58EA"/>
    <w:rsid w:val="008D57EB"/>
    <w:rsid w:val="008E2F63"/>
    <w:rsid w:val="009617DD"/>
    <w:rsid w:val="0097276A"/>
    <w:rsid w:val="0098542C"/>
    <w:rsid w:val="00991CE5"/>
    <w:rsid w:val="009A7FA9"/>
    <w:rsid w:val="009B4318"/>
    <w:rsid w:val="009C0021"/>
    <w:rsid w:val="009D7033"/>
    <w:rsid w:val="009D7667"/>
    <w:rsid w:val="009E1372"/>
    <w:rsid w:val="00A12B37"/>
    <w:rsid w:val="00A16C0B"/>
    <w:rsid w:val="00A17BBB"/>
    <w:rsid w:val="00A25A17"/>
    <w:rsid w:val="00A3596F"/>
    <w:rsid w:val="00A36A55"/>
    <w:rsid w:val="00A447E2"/>
    <w:rsid w:val="00A449F7"/>
    <w:rsid w:val="00A47C7C"/>
    <w:rsid w:val="00A52D6F"/>
    <w:rsid w:val="00A72D35"/>
    <w:rsid w:val="00A903F1"/>
    <w:rsid w:val="00AB2F52"/>
    <w:rsid w:val="00AB380F"/>
    <w:rsid w:val="00AC21F5"/>
    <w:rsid w:val="00AE14CE"/>
    <w:rsid w:val="00AE2A7E"/>
    <w:rsid w:val="00B12EF5"/>
    <w:rsid w:val="00B174F4"/>
    <w:rsid w:val="00B20E5F"/>
    <w:rsid w:val="00B31280"/>
    <w:rsid w:val="00B3151E"/>
    <w:rsid w:val="00B31B6E"/>
    <w:rsid w:val="00B44BEF"/>
    <w:rsid w:val="00B60F71"/>
    <w:rsid w:val="00B66E16"/>
    <w:rsid w:val="00B67256"/>
    <w:rsid w:val="00B7229E"/>
    <w:rsid w:val="00B81F8E"/>
    <w:rsid w:val="00B960D0"/>
    <w:rsid w:val="00BC0139"/>
    <w:rsid w:val="00BC6AA6"/>
    <w:rsid w:val="00BF54F2"/>
    <w:rsid w:val="00C044B5"/>
    <w:rsid w:val="00C04BA5"/>
    <w:rsid w:val="00C06F77"/>
    <w:rsid w:val="00C103F0"/>
    <w:rsid w:val="00C25074"/>
    <w:rsid w:val="00C42888"/>
    <w:rsid w:val="00C505E5"/>
    <w:rsid w:val="00C50CCE"/>
    <w:rsid w:val="00C96596"/>
    <w:rsid w:val="00CA1D56"/>
    <w:rsid w:val="00CE541E"/>
    <w:rsid w:val="00D04CEF"/>
    <w:rsid w:val="00D72A25"/>
    <w:rsid w:val="00D74240"/>
    <w:rsid w:val="00D84E59"/>
    <w:rsid w:val="00DD6724"/>
    <w:rsid w:val="00DD7EC6"/>
    <w:rsid w:val="00DE031E"/>
    <w:rsid w:val="00DE2D32"/>
    <w:rsid w:val="00DE5BE6"/>
    <w:rsid w:val="00DE7FAF"/>
    <w:rsid w:val="00DF2B12"/>
    <w:rsid w:val="00DF472A"/>
    <w:rsid w:val="00E020F4"/>
    <w:rsid w:val="00E0239F"/>
    <w:rsid w:val="00E10016"/>
    <w:rsid w:val="00E13A68"/>
    <w:rsid w:val="00E30E87"/>
    <w:rsid w:val="00E31399"/>
    <w:rsid w:val="00E34D97"/>
    <w:rsid w:val="00E36113"/>
    <w:rsid w:val="00E41CE7"/>
    <w:rsid w:val="00E70BD3"/>
    <w:rsid w:val="00EA0C21"/>
    <w:rsid w:val="00EB3337"/>
    <w:rsid w:val="00EE529F"/>
    <w:rsid w:val="00EE7781"/>
    <w:rsid w:val="00EF0B9E"/>
    <w:rsid w:val="00EF72EA"/>
    <w:rsid w:val="00F06834"/>
    <w:rsid w:val="00F10DF2"/>
    <w:rsid w:val="00F30217"/>
    <w:rsid w:val="00F308B8"/>
    <w:rsid w:val="00F3214A"/>
    <w:rsid w:val="00F32A76"/>
    <w:rsid w:val="00F41EC5"/>
    <w:rsid w:val="00F4509B"/>
    <w:rsid w:val="00F4670E"/>
    <w:rsid w:val="00F703B1"/>
    <w:rsid w:val="00F70498"/>
    <w:rsid w:val="00F74852"/>
    <w:rsid w:val="00FA7653"/>
    <w:rsid w:val="00FB1950"/>
    <w:rsid w:val="00FC0533"/>
    <w:rsid w:val="00FD1E93"/>
    <w:rsid w:val="00FD1F9C"/>
    <w:rsid w:val="00FD218C"/>
    <w:rsid w:val="00FF1C90"/>
    <w:rsid w:val="00FF4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5AE5DC-78E6-4AB8-95C8-FAADCE3F3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2"/>
    <w:next w:val="a"/>
    <w:link w:val="10"/>
    <w:autoRedefine/>
    <w:uiPriority w:val="9"/>
    <w:qFormat/>
    <w:rsid w:val="00AE2A7E"/>
    <w:pPr>
      <w:jc w:val="center"/>
      <w:outlineLvl w:val="0"/>
    </w:pPr>
    <w:rPr>
      <w:rFonts w:ascii="Arial" w:hAnsi="Arial" w:cs="Arial"/>
      <w:bCs w:val="0"/>
      <w:color w:val="auto"/>
      <w:sz w:val="32"/>
      <w:szCs w:val="32"/>
      <w:lang w:val="ru-RU"/>
    </w:rPr>
  </w:style>
  <w:style w:type="paragraph" w:styleId="2">
    <w:name w:val="heading 2"/>
    <w:basedOn w:val="a0"/>
    <w:next w:val="a"/>
    <w:link w:val="20"/>
    <w:autoRedefine/>
    <w:uiPriority w:val="9"/>
    <w:semiHidden/>
    <w:unhideWhenUsed/>
    <w:qFormat/>
    <w:rsid w:val="00AE2A7E"/>
    <w:pPr>
      <w:spacing w:line="276" w:lineRule="auto"/>
      <w:ind w:firstLine="709"/>
      <w:jc w:val="both"/>
      <w:outlineLvl w:val="1"/>
    </w:pPr>
    <w:rPr>
      <w:rFonts w:ascii="Times New Roman" w:eastAsia="Times New Roman" w:hAnsi="Times New Roman" w:cs="Times New Roman"/>
      <w:b/>
      <w:bCs/>
      <w:color w:val="0070C0"/>
      <w:sz w:val="24"/>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BC0139"/>
    <w:pPr>
      <w:ind w:left="720"/>
      <w:contextualSpacing/>
    </w:pPr>
  </w:style>
  <w:style w:type="paragraph" w:styleId="a5">
    <w:name w:val="Balloon Text"/>
    <w:basedOn w:val="a"/>
    <w:link w:val="a6"/>
    <w:uiPriority w:val="99"/>
    <w:semiHidden/>
    <w:unhideWhenUsed/>
    <w:rsid w:val="00B60F71"/>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B60F71"/>
    <w:rPr>
      <w:rFonts w:ascii="Segoe UI" w:hAnsi="Segoe UI" w:cs="Segoe UI"/>
      <w:sz w:val="18"/>
      <w:szCs w:val="18"/>
    </w:rPr>
  </w:style>
  <w:style w:type="paragraph" w:styleId="3">
    <w:name w:val="Body Text Indent 3"/>
    <w:basedOn w:val="a"/>
    <w:link w:val="30"/>
    <w:unhideWhenUsed/>
    <w:rsid w:val="0014724A"/>
    <w:pPr>
      <w:tabs>
        <w:tab w:val="left" w:pos="4678"/>
      </w:tabs>
      <w:spacing w:after="0" w:line="240" w:lineRule="auto"/>
      <w:ind w:right="4579" w:firstLine="284"/>
      <w:jc w:val="both"/>
    </w:pPr>
    <w:rPr>
      <w:rFonts w:ascii="Times New Roman" w:eastAsia="Times New Roman" w:hAnsi="Times New Roman" w:cs="Times New Roman"/>
      <w:i/>
      <w:sz w:val="28"/>
      <w:szCs w:val="20"/>
      <w:lang w:eastAsia="ru-RU"/>
    </w:rPr>
  </w:style>
  <w:style w:type="character" w:customStyle="1" w:styleId="30">
    <w:name w:val="Основной текст с отступом 3 Знак"/>
    <w:basedOn w:val="a1"/>
    <w:link w:val="3"/>
    <w:rsid w:val="0014724A"/>
    <w:rPr>
      <w:rFonts w:ascii="Times New Roman" w:eastAsia="Times New Roman" w:hAnsi="Times New Roman" w:cs="Times New Roman"/>
      <w:i/>
      <w:sz w:val="28"/>
      <w:szCs w:val="20"/>
      <w:lang w:eastAsia="ru-RU"/>
    </w:rPr>
  </w:style>
  <w:style w:type="character" w:styleId="a7">
    <w:name w:val="Hyperlink"/>
    <w:uiPriority w:val="99"/>
    <w:unhideWhenUsed/>
    <w:rsid w:val="0014724A"/>
    <w:rPr>
      <w:color w:val="0000FF"/>
      <w:u w:val="single"/>
    </w:rPr>
  </w:style>
  <w:style w:type="paragraph" w:styleId="a8">
    <w:name w:val="header"/>
    <w:basedOn w:val="a"/>
    <w:link w:val="a9"/>
    <w:uiPriority w:val="99"/>
    <w:unhideWhenUsed/>
    <w:rsid w:val="00EF72EA"/>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EF72EA"/>
  </w:style>
  <w:style w:type="paragraph" w:styleId="aa">
    <w:name w:val="footer"/>
    <w:basedOn w:val="a"/>
    <w:link w:val="ab"/>
    <w:uiPriority w:val="99"/>
    <w:unhideWhenUsed/>
    <w:rsid w:val="00EF72EA"/>
    <w:pPr>
      <w:tabs>
        <w:tab w:val="center" w:pos="4677"/>
        <w:tab w:val="right" w:pos="9355"/>
      </w:tabs>
      <w:spacing w:after="0" w:line="240" w:lineRule="auto"/>
    </w:pPr>
  </w:style>
  <w:style w:type="character" w:customStyle="1" w:styleId="ab">
    <w:name w:val="Нижний колонтитул Знак"/>
    <w:basedOn w:val="a1"/>
    <w:link w:val="aa"/>
    <w:uiPriority w:val="99"/>
    <w:rsid w:val="00EF72EA"/>
  </w:style>
  <w:style w:type="character" w:customStyle="1" w:styleId="10">
    <w:name w:val="Заголовок 1 Знак"/>
    <w:basedOn w:val="a1"/>
    <w:link w:val="1"/>
    <w:uiPriority w:val="9"/>
    <w:rsid w:val="00AE2A7E"/>
    <w:rPr>
      <w:rFonts w:ascii="Arial" w:eastAsia="Times New Roman" w:hAnsi="Arial" w:cs="Arial"/>
      <w:b/>
      <w:sz w:val="32"/>
      <w:szCs w:val="32"/>
      <w:lang w:eastAsia="x-none"/>
    </w:rPr>
  </w:style>
  <w:style w:type="character" w:customStyle="1" w:styleId="20">
    <w:name w:val="Заголовок 2 Знак"/>
    <w:basedOn w:val="a1"/>
    <w:link w:val="2"/>
    <w:uiPriority w:val="9"/>
    <w:semiHidden/>
    <w:rsid w:val="00AE2A7E"/>
    <w:rPr>
      <w:rFonts w:ascii="Times New Roman" w:eastAsia="Times New Roman" w:hAnsi="Times New Roman" w:cs="Times New Roman"/>
      <w:b/>
      <w:bCs/>
      <w:color w:val="0070C0"/>
      <w:sz w:val="24"/>
      <w:szCs w:val="24"/>
      <w:lang w:val="x-none" w:eastAsia="x-none"/>
    </w:rPr>
  </w:style>
  <w:style w:type="paragraph" w:styleId="ac">
    <w:name w:val="caption"/>
    <w:aliases w:val="Табл"/>
    <w:basedOn w:val="a"/>
    <w:next w:val="a"/>
    <w:semiHidden/>
    <w:unhideWhenUsed/>
    <w:qFormat/>
    <w:rsid w:val="00AE2A7E"/>
    <w:pPr>
      <w:spacing w:after="0" w:line="240" w:lineRule="auto"/>
      <w:jc w:val="center"/>
    </w:pPr>
    <w:rPr>
      <w:rFonts w:ascii="Times New Roman" w:eastAsia="Times New Roman" w:hAnsi="Times New Roman" w:cs="Times New Roman"/>
      <w:b/>
      <w:sz w:val="36"/>
      <w:szCs w:val="20"/>
      <w:lang w:eastAsia="ru-RU"/>
    </w:rPr>
  </w:style>
  <w:style w:type="paragraph" w:styleId="a0">
    <w:name w:val="No Spacing"/>
    <w:uiPriority w:val="1"/>
    <w:qFormat/>
    <w:rsid w:val="00AE2A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38893">
      <w:bodyDiv w:val="1"/>
      <w:marLeft w:val="0"/>
      <w:marRight w:val="0"/>
      <w:marTop w:val="0"/>
      <w:marBottom w:val="0"/>
      <w:divBdr>
        <w:top w:val="none" w:sz="0" w:space="0" w:color="auto"/>
        <w:left w:val="none" w:sz="0" w:space="0" w:color="auto"/>
        <w:bottom w:val="none" w:sz="0" w:space="0" w:color="auto"/>
        <w:right w:val="none" w:sz="0" w:space="0" w:color="auto"/>
      </w:divBdr>
    </w:div>
    <w:div w:id="662854776">
      <w:bodyDiv w:val="1"/>
      <w:marLeft w:val="0"/>
      <w:marRight w:val="0"/>
      <w:marTop w:val="0"/>
      <w:marBottom w:val="0"/>
      <w:divBdr>
        <w:top w:val="none" w:sz="0" w:space="0" w:color="auto"/>
        <w:left w:val="none" w:sz="0" w:space="0" w:color="auto"/>
        <w:bottom w:val="none" w:sz="0" w:space="0" w:color="auto"/>
        <w:right w:val="none" w:sz="0" w:space="0" w:color="auto"/>
      </w:divBdr>
    </w:div>
    <w:div w:id="756826728">
      <w:bodyDiv w:val="1"/>
      <w:marLeft w:val="0"/>
      <w:marRight w:val="0"/>
      <w:marTop w:val="0"/>
      <w:marBottom w:val="0"/>
      <w:divBdr>
        <w:top w:val="none" w:sz="0" w:space="0" w:color="auto"/>
        <w:left w:val="none" w:sz="0" w:space="0" w:color="auto"/>
        <w:bottom w:val="none" w:sz="0" w:space="0" w:color="auto"/>
        <w:right w:val="none" w:sz="0" w:space="0" w:color="auto"/>
      </w:divBdr>
    </w:div>
    <w:div w:id="1014306248">
      <w:bodyDiv w:val="1"/>
      <w:marLeft w:val="0"/>
      <w:marRight w:val="0"/>
      <w:marTop w:val="0"/>
      <w:marBottom w:val="0"/>
      <w:divBdr>
        <w:top w:val="none" w:sz="0" w:space="0" w:color="auto"/>
        <w:left w:val="none" w:sz="0" w:space="0" w:color="auto"/>
        <w:bottom w:val="none" w:sz="0" w:space="0" w:color="auto"/>
        <w:right w:val="none" w:sz="0" w:space="0" w:color="auto"/>
      </w:divBdr>
    </w:div>
    <w:div w:id="178194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Belle</dc:creator>
  <cp:keywords/>
  <dc:description/>
  <cp:lastModifiedBy>Пользователь Windows</cp:lastModifiedBy>
  <cp:revision>2</cp:revision>
  <cp:lastPrinted>2025-02-13T14:00:00Z</cp:lastPrinted>
  <dcterms:created xsi:type="dcterms:W3CDTF">2025-09-02T06:52:00Z</dcterms:created>
  <dcterms:modified xsi:type="dcterms:W3CDTF">2025-09-02T06:52:00Z</dcterms:modified>
</cp:coreProperties>
</file>