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8D3014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Заместитель главы </w:t>
      </w:r>
    </w:p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администрации города</w:t>
      </w:r>
      <w:r w:rsidRPr="008D3014">
        <w:rPr>
          <w:rFonts w:ascii="PT Astra Serif" w:hAnsi="PT Astra Serif" w:cs="Times New Roman"/>
          <w:bCs/>
          <w:sz w:val="28"/>
          <w:szCs w:val="28"/>
        </w:rPr>
        <w:t xml:space="preserve"> Тулы</w:t>
      </w:r>
    </w:p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8D3014">
        <w:rPr>
          <w:rFonts w:ascii="PT Astra Serif" w:hAnsi="PT Astra Serif" w:cs="Times New Roman"/>
          <w:bCs/>
          <w:sz w:val="28"/>
          <w:szCs w:val="28"/>
        </w:rPr>
        <w:t>____________________  Е.В. Бирживая</w:t>
      </w:r>
    </w:p>
    <w:p w:rsidR="00985BA0" w:rsidRPr="008D3014" w:rsidRDefault="00985BA0" w:rsidP="00985BA0">
      <w:pPr>
        <w:spacing w:after="0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8D3014">
        <w:rPr>
          <w:rFonts w:ascii="PT Astra Serif" w:hAnsi="PT Astra Serif" w:cs="Times New Roman"/>
          <w:bCs/>
          <w:sz w:val="28"/>
          <w:szCs w:val="28"/>
        </w:rPr>
        <w:t>«____»   ___________   202</w:t>
      </w:r>
      <w:r w:rsidR="008360EE">
        <w:rPr>
          <w:rFonts w:ascii="PT Astra Serif" w:hAnsi="PT Astra Serif" w:cs="Times New Roman"/>
          <w:bCs/>
          <w:sz w:val="28"/>
          <w:szCs w:val="28"/>
        </w:rPr>
        <w:t>5</w:t>
      </w:r>
      <w:r w:rsidRPr="008D3014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AE2554" w:rsidRPr="008D3014" w:rsidRDefault="00AE2554" w:rsidP="00AE2554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B7992" w:rsidRPr="008D3014" w:rsidRDefault="00AB7992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6CD" w:rsidRPr="008D3014" w:rsidRDefault="009326CD" w:rsidP="00AB79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7992" w:rsidRPr="008D3014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8D3014">
        <w:rPr>
          <w:rFonts w:ascii="PT Astra Serif" w:hAnsi="PT Astra Serif" w:cs="Times New Roman"/>
          <w:sz w:val="28"/>
          <w:szCs w:val="28"/>
        </w:rPr>
        <w:br/>
        <w:t>об оценк</w:t>
      </w:r>
      <w:r w:rsidR="00AC50BB" w:rsidRPr="008D3014">
        <w:rPr>
          <w:rFonts w:ascii="PT Astra Serif" w:hAnsi="PT Astra Serif" w:cs="Times New Roman"/>
          <w:sz w:val="28"/>
          <w:szCs w:val="28"/>
        </w:rPr>
        <w:t>е</w:t>
      </w:r>
      <w:r w:rsidRPr="008D3014">
        <w:rPr>
          <w:rFonts w:ascii="PT Astra Serif" w:hAnsi="PT Astra Serif" w:cs="Times New Roman"/>
          <w:sz w:val="28"/>
          <w:szCs w:val="28"/>
        </w:rPr>
        <w:t xml:space="preserve"> качества регулирующего воздействия </w:t>
      </w:r>
    </w:p>
    <w:p w:rsidR="00AB7992" w:rsidRPr="008D3014" w:rsidRDefault="00AB7992" w:rsidP="009937B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проекта нормативного правового акта </w:t>
      </w:r>
      <w:r w:rsidRPr="008D3014">
        <w:rPr>
          <w:rFonts w:ascii="PT Astra Serif" w:hAnsi="PT Astra Serif" w:cs="Times New Roman"/>
          <w:sz w:val="28"/>
          <w:szCs w:val="28"/>
        </w:rPr>
        <w:br/>
        <w:t xml:space="preserve">муниципального образования город Тула </w:t>
      </w:r>
    </w:p>
    <w:p w:rsidR="00AB7992" w:rsidRPr="008D3014" w:rsidRDefault="00AB7992" w:rsidP="00993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B7992" w:rsidRPr="008360EE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360EE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город Тула – проект постановления администрации города Тулы </w:t>
      </w:r>
      <w:r w:rsidR="00021407" w:rsidRPr="008360EE">
        <w:rPr>
          <w:rFonts w:ascii="PT Astra Serif" w:hAnsi="PT Astra Serif" w:cs="Times New Roman"/>
          <w:sz w:val="28"/>
          <w:szCs w:val="28"/>
        </w:rPr>
        <w:t>«</w:t>
      </w:r>
      <w:r w:rsidR="008360EE" w:rsidRPr="008360EE">
        <w:rPr>
          <w:rFonts w:ascii="PT Astra Serif" w:hAnsi="PT Astra Serif"/>
          <w:bCs/>
          <w:sz w:val="28"/>
          <w:szCs w:val="28"/>
        </w:rPr>
        <w:t>О внесении изменений и дополнений в постановление администрации города Тулы от 22.04.2016 № 1779</w:t>
      </w:r>
      <w:r w:rsidR="008141C6" w:rsidRPr="008360EE">
        <w:rPr>
          <w:rFonts w:ascii="PT Astra Serif" w:hAnsi="PT Astra Serif" w:cs="Times New Roman"/>
          <w:sz w:val="28"/>
          <w:szCs w:val="28"/>
        </w:rPr>
        <w:t>»</w:t>
      </w:r>
      <w:r w:rsidRPr="008360EE">
        <w:rPr>
          <w:rFonts w:ascii="PT Astra Serif" w:hAnsi="PT Astra Serif" w:cs="Times New Roman"/>
          <w:sz w:val="28"/>
          <w:szCs w:val="28"/>
        </w:rPr>
        <w:t>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360EE">
        <w:rPr>
          <w:rFonts w:ascii="PT Astra Serif" w:hAnsi="PT Astra Serif" w:cs="Times New Roman"/>
          <w:sz w:val="28"/>
          <w:szCs w:val="28"/>
        </w:rPr>
        <w:t>Орган</w:t>
      </w:r>
      <w:r w:rsidRPr="008D3014">
        <w:rPr>
          <w:rFonts w:ascii="PT Astra Serif" w:hAnsi="PT Astra Serif" w:cs="Times New Roman"/>
          <w:sz w:val="28"/>
          <w:szCs w:val="28"/>
        </w:rPr>
        <w:t>-разработчик – Упра</w:t>
      </w:r>
      <w:bookmarkStart w:id="0" w:name="_GoBack"/>
      <w:bookmarkEnd w:id="0"/>
      <w:r w:rsidRPr="008D3014">
        <w:rPr>
          <w:rFonts w:ascii="PT Astra Serif" w:hAnsi="PT Astra Serif" w:cs="Times New Roman"/>
          <w:sz w:val="28"/>
          <w:szCs w:val="28"/>
        </w:rPr>
        <w:t xml:space="preserve">вление экономического развития администрации города Тулы. 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Краткие сведения о проведенных мероприятиях и их сроках в рамках процедуры оценки регулирующего воздействия муниципального нормативного правового акта, затрагивающего вопросы осуществления предпринимательско</w:t>
      </w:r>
      <w:r w:rsidR="00A66E7B" w:rsidRPr="008D3014">
        <w:rPr>
          <w:rFonts w:ascii="PT Astra Serif" w:hAnsi="PT Astra Serif" w:cs="Times New Roman"/>
          <w:sz w:val="28"/>
          <w:szCs w:val="28"/>
        </w:rPr>
        <w:t>й и инвестиционной деятельности:</w:t>
      </w:r>
    </w:p>
    <w:p w:rsidR="00A66E7B" w:rsidRPr="008D3014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- у</w:t>
      </w:r>
      <w:r w:rsidR="00AB7992" w:rsidRPr="008D3014">
        <w:rPr>
          <w:rFonts w:ascii="PT Astra Serif" w:hAnsi="PT Astra Serif" w:cs="Times New Roman"/>
          <w:sz w:val="28"/>
          <w:szCs w:val="28"/>
        </w:rPr>
        <w:t xml:space="preserve">ведомление о проведении оценки проекта постановления администрации города Тулы </w:t>
      </w:r>
      <w:r w:rsidR="008141C6" w:rsidRPr="008D3014">
        <w:rPr>
          <w:rFonts w:ascii="PT Astra Serif" w:hAnsi="PT Astra Serif" w:cs="Times New Roman"/>
          <w:sz w:val="28"/>
          <w:szCs w:val="28"/>
        </w:rPr>
        <w:t>«</w:t>
      </w:r>
      <w:r w:rsidR="008360EE" w:rsidRPr="00B371B8">
        <w:rPr>
          <w:rFonts w:ascii="PT Astra Serif" w:hAnsi="PT Astra Serif"/>
          <w:bCs/>
          <w:sz w:val="26"/>
          <w:szCs w:val="26"/>
        </w:rPr>
        <w:t>О внесении изменений и дополнений в постановление администрации города Тулы от 22.04.2016 № 1779</w:t>
      </w:r>
      <w:r w:rsidR="008141C6" w:rsidRPr="008D3014">
        <w:rPr>
          <w:rFonts w:ascii="PT Astra Serif" w:hAnsi="PT Astra Serif" w:cs="Times New Roman"/>
          <w:sz w:val="28"/>
          <w:szCs w:val="28"/>
        </w:rPr>
        <w:t>»</w:t>
      </w:r>
      <w:r w:rsidR="00AB7992" w:rsidRPr="008D3014">
        <w:rPr>
          <w:rFonts w:ascii="PT Astra Serif" w:hAnsi="PT Astra Serif" w:cs="Times New Roman"/>
          <w:sz w:val="28"/>
          <w:szCs w:val="28"/>
        </w:rPr>
        <w:t xml:space="preserve"> в форме публичных консультаций размещено на официальном сайте администрации города Тулы в сети «Интернет» по адресу: </w:t>
      </w:r>
      <w:r w:rsidR="008141C6" w:rsidRPr="008D3014">
        <w:rPr>
          <w:rFonts w:ascii="PT Astra Serif" w:hAnsi="PT Astra Serif"/>
          <w:sz w:val="28"/>
          <w:szCs w:val="28"/>
        </w:rPr>
        <w:t>https://tulacity.gosuslugi.ru/ofitsialno/dokumenty/</w:t>
      </w:r>
      <w:r w:rsidR="00AB7992" w:rsidRPr="008D3014">
        <w:rPr>
          <w:rFonts w:ascii="PT Astra Serif" w:hAnsi="PT Astra Serif" w:cs="Times New Roman"/>
          <w:sz w:val="28"/>
          <w:szCs w:val="28"/>
        </w:rPr>
        <w:t xml:space="preserve">. </w:t>
      </w:r>
    </w:p>
    <w:p w:rsidR="00AB7992" w:rsidRPr="008D3014" w:rsidRDefault="00A66E7B" w:rsidP="009937B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- п</w:t>
      </w:r>
      <w:r w:rsidR="00AB7992" w:rsidRPr="008D3014">
        <w:rPr>
          <w:rFonts w:ascii="PT Astra Serif" w:hAnsi="PT Astra Serif" w:cs="Times New Roman"/>
          <w:sz w:val="28"/>
          <w:szCs w:val="28"/>
        </w:rPr>
        <w:t xml:space="preserve">рием предложений и замечаний осуществлялся </w:t>
      </w:r>
      <w:r w:rsidR="00CF21B5" w:rsidRPr="008D3014">
        <w:rPr>
          <w:rFonts w:ascii="PT Astra Serif" w:hAnsi="PT Astra Serif" w:cs="Times New Roman"/>
          <w:sz w:val="28"/>
          <w:szCs w:val="28"/>
        </w:rPr>
        <w:t xml:space="preserve">с </w:t>
      </w:r>
      <w:r w:rsidR="00D30DA2" w:rsidRPr="00FA0A93">
        <w:rPr>
          <w:rFonts w:ascii="PT Astra Serif" w:hAnsi="PT Astra Serif" w:cs="Times New Roman"/>
          <w:sz w:val="28"/>
          <w:szCs w:val="28"/>
        </w:rPr>
        <w:t>25</w:t>
      </w:r>
      <w:r w:rsidR="00CF21B5" w:rsidRPr="00FA0A93">
        <w:rPr>
          <w:rFonts w:ascii="PT Astra Serif" w:hAnsi="PT Astra Serif" w:cs="Times New Roman"/>
          <w:sz w:val="28"/>
          <w:szCs w:val="28"/>
        </w:rPr>
        <w:t>.</w:t>
      </w:r>
      <w:r w:rsidR="00D30DA2" w:rsidRPr="00FA0A93">
        <w:rPr>
          <w:rFonts w:ascii="PT Astra Serif" w:hAnsi="PT Astra Serif" w:cs="Times New Roman"/>
          <w:sz w:val="28"/>
          <w:szCs w:val="28"/>
        </w:rPr>
        <w:t>07</w:t>
      </w:r>
      <w:r w:rsidR="00CF21B5" w:rsidRPr="00FA0A93">
        <w:rPr>
          <w:rFonts w:ascii="PT Astra Serif" w:hAnsi="PT Astra Serif" w:cs="Times New Roman"/>
          <w:sz w:val="28"/>
          <w:szCs w:val="28"/>
        </w:rPr>
        <w:t>.20</w:t>
      </w:r>
      <w:r w:rsidR="00680323" w:rsidRPr="00FA0A93">
        <w:rPr>
          <w:rFonts w:ascii="PT Astra Serif" w:hAnsi="PT Astra Serif" w:cs="Times New Roman"/>
          <w:sz w:val="28"/>
          <w:szCs w:val="28"/>
        </w:rPr>
        <w:t>2</w:t>
      </w:r>
      <w:r w:rsidR="007E3647" w:rsidRPr="00FA0A93">
        <w:rPr>
          <w:rFonts w:ascii="PT Astra Serif" w:hAnsi="PT Astra Serif" w:cs="Times New Roman"/>
          <w:sz w:val="28"/>
          <w:szCs w:val="28"/>
        </w:rPr>
        <w:t>5</w:t>
      </w:r>
      <w:r w:rsidR="00CF21B5" w:rsidRPr="00FA0A93">
        <w:rPr>
          <w:rFonts w:ascii="PT Astra Serif" w:hAnsi="PT Astra Serif" w:cs="Times New Roman"/>
          <w:sz w:val="28"/>
          <w:szCs w:val="28"/>
        </w:rPr>
        <w:t xml:space="preserve"> по </w:t>
      </w:r>
      <w:r w:rsidR="00D30DA2" w:rsidRPr="00FA0A93">
        <w:rPr>
          <w:rFonts w:ascii="PT Astra Serif" w:hAnsi="PT Astra Serif" w:cs="Times New Roman"/>
          <w:sz w:val="28"/>
          <w:szCs w:val="28"/>
        </w:rPr>
        <w:t>07</w:t>
      </w:r>
      <w:r w:rsidR="00CF21B5" w:rsidRPr="00FA0A93">
        <w:rPr>
          <w:rFonts w:ascii="PT Astra Serif" w:hAnsi="PT Astra Serif" w:cs="Times New Roman"/>
          <w:sz w:val="28"/>
          <w:szCs w:val="28"/>
        </w:rPr>
        <w:t>.</w:t>
      </w:r>
      <w:r w:rsidR="00D30DA2" w:rsidRPr="00FA0A93">
        <w:rPr>
          <w:rFonts w:ascii="PT Astra Serif" w:hAnsi="PT Astra Serif" w:cs="Times New Roman"/>
          <w:sz w:val="28"/>
          <w:szCs w:val="28"/>
        </w:rPr>
        <w:t>08</w:t>
      </w:r>
      <w:r w:rsidR="00CF21B5" w:rsidRPr="00FA0A93">
        <w:rPr>
          <w:rFonts w:ascii="PT Astra Serif" w:hAnsi="PT Astra Serif" w:cs="Times New Roman"/>
          <w:sz w:val="28"/>
          <w:szCs w:val="28"/>
        </w:rPr>
        <w:t>.20</w:t>
      </w:r>
      <w:r w:rsidR="00680323" w:rsidRPr="00FA0A93">
        <w:rPr>
          <w:rFonts w:ascii="PT Astra Serif" w:hAnsi="PT Astra Serif" w:cs="Times New Roman"/>
          <w:sz w:val="28"/>
          <w:szCs w:val="28"/>
        </w:rPr>
        <w:t>2</w:t>
      </w:r>
      <w:r w:rsidR="007E3647" w:rsidRPr="00FA0A93">
        <w:rPr>
          <w:rFonts w:ascii="PT Astra Serif" w:hAnsi="PT Astra Serif" w:cs="Times New Roman"/>
          <w:sz w:val="28"/>
          <w:szCs w:val="28"/>
        </w:rPr>
        <w:t>5</w:t>
      </w:r>
      <w:r w:rsidR="00CF21B5" w:rsidRPr="00FA0A93">
        <w:rPr>
          <w:rFonts w:ascii="PT Astra Serif" w:hAnsi="PT Astra Serif" w:cs="Times New Roman"/>
          <w:sz w:val="28"/>
          <w:szCs w:val="28"/>
        </w:rPr>
        <w:t>.</w:t>
      </w:r>
      <w:r w:rsidRPr="008D3014">
        <w:rPr>
          <w:rFonts w:ascii="PT Astra Serif" w:hAnsi="PT Astra Serif" w:cs="Times New Roman"/>
          <w:sz w:val="28"/>
          <w:szCs w:val="28"/>
        </w:rPr>
        <w:t xml:space="preserve"> </w:t>
      </w:r>
      <w:r w:rsidR="00AB7992" w:rsidRPr="008D3014">
        <w:rPr>
          <w:rFonts w:ascii="PT Astra Serif" w:hAnsi="PT Astra Serif" w:cs="Times New Roman"/>
          <w:sz w:val="28"/>
          <w:szCs w:val="28"/>
        </w:rPr>
        <w:t>О проведении публичных консультаций были уведомлены следующие субъекты предпринимательской и инвестиционной деятельности:</w:t>
      </w:r>
    </w:p>
    <w:p w:rsidR="00985BA0" w:rsidRPr="008D3014" w:rsidRDefault="00985BA0" w:rsidP="009937B8">
      <w:pPr>
        <w:pStyle w:val="a3"/>
        <w:numPr>
          <w:ilvl w:val="0"/>
          <w:numId w:val="1"/>
        </w:numPr>
        <w:spacing w:line="240" w:lineRule="auto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Тульское региональное отделение ООО МСП «ОПОРА РОССИИ».</w:t>
      </w:r>
    </w:p>
    <w:p w:rsidR="00DF2D1B" w:rsidRDefault="00DF2D1B" w:rsidP="00DF2D1B">
      <w:pPr>
        <w:pStyle w:val="a3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ООО фирма «Севда».</w:t>
      </w:r>
    </w:p>
    <w:p w:rsidR="008360EE" w:rsidRPr="008360EE" w:rsidRDefault="008360EE" w:rsidP="00DF2D1B">
      <w:pPr>
        <w:pStyle w:val="a3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ООО «</w:t>
      </w:r>
      <w:r w:rsidRPr="008360EE">
        <w:rPr>
          <w:rFonts w:ascii="PT Astra Serif" w:hAnsi="PT Astra Serif" w:cs="Times New Roman"/>
          <w:sz w:val="28"/>
          <w:szCs w:val="28"/>
        </w:rPr>
        <w:t>Домстрой».</w:t>
      </w:r>
    </w:p>
    <w:p w:rsidR="008360EE" w:rsidRPr="008360EE" w:rsidRDefault="008360EE" w:rsidP="00DF2D1B">
      <w:pPr>
        <w:pStyle w:val="a3"/>
        <w:numPr>
          <w:ilvl w:val="0"/>
          <w:numId w:val="1"/>
        </w:numPr>
        <w:rPr>
          <w:rFonts w:ascii="PT Astra Serif" w:hAnsi="PT Astra Serif" w:cs="Times New Roman"/>
          <w:sz w:val="28"/>
          <w:szCs w:val="28"/>
        </w:rPr>
      </w:pPr>
      <w:r w:rsidRPr="008360EE">
        <w:rPr>
          <w:rFonts w:ascii="PT Astra Serif" w:hAnsi="PT Astra Serif" w:cs="Times New Roman"/>
          <w:sz w:val="28"/>
          <w:szCs w:val="28"/>
        </w:rPr>
        <w:t>ООО «Твои окна».</w:t>
      </w:r>
    </w:p>
    <w:p w:rsidR="00DF2D1B" w:rsidRPr="008360EE" w:rsidRDefault="00DF2D1B" w:rsidP="00DF2D1B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8360EE">
        <w:rPr>
          <w:rFonts w:ascii="PT Astra Serif" w:hAnsi="PT Astra Serif" w:cs="Times New Roman"/>
          <w:sz w:val="28"/>
          <w:szCs w:val="28"/>
        </w:rPr>
        <w:t>Индивидуальный предприниматель Чесноков Александр Анатольевич.</w:t>
      </w:r>
    </w:p>
    <w:p w:rsidR="008360EE" w:rsidRPr="008360EE" w:rsidRDefault="008360EE" w:rsidP="00DF2D1B">
      <w:pPr>
        <w:pStyle w:val="a3"/>
        <w:numPr>
          <w:ilvl w:val="0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 w:rsidRPr="008360EE">
        <w:rPr>
          <w:rFonts w:ascii="PT Astra Serif" w:hAnsi="PT Astra Serif" w:cs="Times New Roman"/>
          <w:sz w:val="28"/>
          <w:szCs w:val="28"/>
        </w:rPr>
        <w:t xml:space="preserve">Индивидуальный предприниматель Тимонина </w:t>
      </w:r>
      <w:r w:rsidRPr="008360EE">
        <w:rPr>
          <w:rFonts w:ascii="PT Astra Serif" w:hAnsi="PT Astra Serif"/>
          <w:sz w:val="28"/>
          <w:szCs w:val="28"/>
        </w:rPr>
        <w:t>Людмила Григорьевна.</w:t>
      </w:r>
    </w:p>
    <w:p w:rsidR="00AB7992" w:rsidRPr="008D3014" w:rsidRDefault="008141C6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В указанные сроки проведения оценки регулирующего воздействия предложения от субъектов предпринимательской и инвестиционной деятельности не поступили</w:t>
      </w:r>
      <w:r w:rsidR="00BE78A2" w:rsidRPr="008D3014">
        <w:rPr>
          <w:rFonts w:ascii="PT Astra Serif" w:hAnsi="PT Astra Serif" w:cs="Times New Roman"/>
          <w:sz w:val="28"/>
          <w:szCs w:val="28"/>
        </w:rPr>
        <w:t>.</w:t>
      </w:r>
    </w:p>
    <w:p w:rsidR="00D32AED" w:rsidRPr="00E23F23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23F23">
        <w:rPr>
          <w:rFonts w:ascii="PT Astra Serif" w:hAnsi="PT Astra Serif" w:cs="Times New Roman"/>
          <w:sz w:val="28"/>
          <w:szCs w:val="28"/>
        </w:rPr>
        <w:lastRenderedPageBreak/>
        <w:t>Основным</w:t>
      </w:r>
      <w:r w:rsidR="008D3014" w:rsidRPr="00E23F23">
        <w:rPr>
          <w:rFonts w:ascii="PT Astra Serif" w:hAnsi="PT Astra Serif" w:cs="Times New Roman"/>
          <w:sz w:val="28"/>
          <w:szCs w:val="28"/>
        </w:rPr>
        <w:t>и</w:t>
      </w:r>
      <w:r w:rsidR="003F265A" w:rsidRPr="00E23F23">
        <w:rPr>
          <w:rFonts w:ascii="PT Astra Serif" w:hAnsi="PT Astra Serif" w:cs="Times New Roman"/>
          <w:sz w:val="28"/>
          <w:szCs w:val="28"/>
        </w:rPr>
        <w:t xml:space="preserve"> положени</w:t>
      </w:r>
      <w:r w:rsidR="008D3014" w:rsidRPr="00E23F23">
        <w:rPr>
          <w:rFonts w:ascii="PT Astra Serif" w:hAnsi="PT Astra Serif" w:cs="Times New Roman"/>
          <w:sz w:val="28"/>
          <w:szCs w:val="28"/>
        </w:rPr>
        <w:t>ями</w:t>
      </w:r>
      <w:r w:rsidRPr="00E23F23">
        <w:rPr>
          <w:rFonts w:ascii="PT Astra Serif" w:hAnsi="PT Astra Serif" w:cs="Times New Roman"/>
          <w:sz w:val="28"/>
          <w:szCs w:val="28"/>
        </w:rPr>
        <w:t xml:space="preserve"> предлагаемого правового регулирования, содержащ</w:t>
      </w:r>
      <w:r w:rsidR="003F265A" w:rsidRPr="00E23F23">
        <w:rPr>
          <w:rFonts w:ascii="PT Astra Serif" w:hAnsi="PT Astra Serif" w:cs="Times New Roman"/>
          <w:sz w:val="28"/>
          <w:szCs w:val="28"/>
        </w:rPr>
        <w:t>имися</w:t>
      </w:r>
      <w:r w:rsidRPr="00E23F23">
        <w:rPr>
          <w:rFonts w:ascii="PT Astra Serif" w:hAnsi="PT Astra Serif" w:cs="Times New Roman"/>
          <w:sz w:val="28"/>
          <w:szCs w:val="28"/>
        </w:rPr>
        <w:t xml:space="preserve"> в проекте постановления администрации города Тулы </w:t>
      </w:r>
      <w:r w:rsidR="008141C6" w:rsidRPr="00E23F23">
        <w:rPr>
          <w:rFonts w:ascii="PT Astra Serif" w:hAnsi="PT Astra Serif" w:cs="Times New Roman"/>
          <w:sz w:val="28"/>
          <w:szCs w:val="28"/>
        </w:rPr>
        <w:t>«</w:t>
      </w:r>
      <w:r w:rsidR="008360EE" w:rsidRPr="00E23F23">
        <w:rPr>
          <w:rFonts w:ascii="PT Astra Serif" w:hAnsi="PT Astra Serif"/>
          <w:bCs/>
          <w:sz w:val="28"/>
          <w:szCs w:val="28"/>
        </w:rPr>
        <w:t>О внесении изменений и дополнений в постановление администрации города Тулы от 22.04.2016 № 1779</w:t>
      </w:r>
      <w:r w:rsidR="008141C6" w:rsidRPr="00E23F23">
        <w:rPr>
          <w:rFonts w:ascii="PT Astra Serif" w:hAnsi="PT Astra Serif" w:cs="Times New Roman"/>
          <w:sz w:val="28"/>
          <w:szCs w:val="28"/>
        </w:rPr>
        <w:t xml:space="preserve">» </w:t>
      </w:r>
      <w:r w:rsidR="00CF21B5" w:rsidRPr="00E23F23">
        <w:rPr>
          <w:rFonts w:ascii="PT Astra Serif" w:hAnsi="PT Astra Serif" w:cs="Times New Roman"/>
          <w:sz w:val="28"/>
          <w:szCs w:val="28"/>
        </w:rPr>
        <w:t>явля</w:t>
      </w:r>
      <w:r w:rsidR="008D3014" w:rsidRPr="00E23F23">
        <w:rPr>
          <w:rFonts w:ascii="PT Astra Serif" w:hAnsi="PT Astra Serif" w:cs="Times New Roman"/>
          <w:sz w:val="28"/>
          <w:szCs w:val="28"/>
        </w:rPr>
        <w:t>ю</w:t>
      </w:r>
      <w:r w:rsidR="00CF21B5" w:rsidRPr="00E23F23">
        <w:rPr>
          <w:rFonts w:ascii="PT Astra Serif" w:hAnsi="PT Astra Serif" w:cs="Times New Roman"/>
          <w:sz w:val="28"/>
          <w:szCs w:val="28"/>
        </w:rPr>
        <w:t>тся</w:t>
      </w:r>
      <w:r w:rsidR="008D3014" w:rsidRPr="00E23F23">
        <w:rPr>
          <w:rFonts w:ascii="PT Astra Serif" w:hAnsi="PT Astra Serif" w:cs="Times New Roman"/>
          <w:sz w:val="28"/>
          <w:szCs w:val="28"/>
        </w:rPr>
        <w:t>:</w:t>
      </w:r>
      <w:r w:rsidR="00E23F23" w:rsidRPr="00E23F23">
        <w:rPr>
          <w:rFonts w:ascii="PT Astra Serif" w:hAnsi="PT Astra Serif" w:cs="Times New Roman"/>
          <w:sz w:val="28"/>
          <w:szCs w:val="28"/>
        </w:rPr>
        <w:t xml:space="preserve"> развитие социального предпринимательства в муниципальном образовании город Тула и поддержка граждан, </w:t>
      </w:r>
      <w:r w:rsidR="00E23F23" w:rsidRPr="00E23F23">
        <w:rPr>
          <w:rFonts w:ascii="PT Astra Serif" w:hAnsi="PT Astra Serif"/>
          <w:sz w:val="28"/>
          <w:szCs w:val="28"/>
        </w:rPr>
        <w:t>проходящих (проходивших) военную службу по контракту (в том числе военнослужащи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>, лиц, проходящих службу в войсках национальной гвардии Российской Федерации и имеющим специальное звание полиции) либо заключивши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принимающи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 xml:space="preserve"> (принимавши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>) участие в специальной военной операции, проводимой с 24 февраля 2022 года, сотрудник</w:t>
      </w:r>
      <w:r w:rsidR="00E23F23">
        <w:rPr>
          <w:rFonts w:ascii="PT Astra Serif" w:hAnsi="PT Astra Serif"/>
          <w:sz w:val="28"/>
          <w:szCs w:val="28"/>
        </w:rPr>
        <w:t>ам</w:t>
      </w:r>
      <w:r w:rsidR="00E23F23" w:rsidRPr="00E23F23">
        <w:rPr>
          <w:rFonts w:ascii="PT Astra Serif" w:hAnsi="PT Astra Serif"/>
          <w:sz w:val="28"/>
          <w:szCs w:val="28"/>
        </w:rPr>
        <w:t xml:space="preserve"> (служащи</w:t>
      </w:r>
      <w:r w:rsidR="00E23F23">
        <w:rPr>
          <w:rFonts w:ascii="PT Astra Serif" w:hAnsi="PT Astra Serif"/>
          <w:sz w:val="28"/>
          <w:szCs w:val="28"/>
        </w:rPr>
        <w:t>м</w:t>
      </w:r>
      <w:r w:rsidR="00E23F23" w:rsidRPr="00E23F23">
        <w:rPr>
          <w:rFonts w:ascii="PT Astra Serif" w:hAnsi="PT Astra Serif"/>
          <w:sz w:val="28"/>
          <w:szCs w:val="28"/>
        </w:rPr>
        <w:t>, работник</w:t>
      </w:r>
      <w:r w:rsidR="00E23F23">
        <w:rPr>
          <w:rFonts w:ascii="PT Astra Serif" w:hAnsi="PT Astra Serif"/>
          <w:sz w:val="28"/>
          <w:szCs w:val="28"/>
        </w:rPr>
        <w:t>ам</w:t>
      </w:r>
      <w:r w:rsidR="00E23F23" w:rsidRPr="00E23F23">
        <w:rPr>
          <w:rFonts w:ascii="PT Astra Serif" w:hAnsi="PT Astra Serif"/>
          <w:sz w:val="28"/>
          <w:szCs w:val="28"/>
        </w:rPr>
        <w:t>) федеральных органов исполнительной власти (федеральных государственных органов), которые в рамках выполнения ими служебных обязанностей и иных аналогичных функций принимающи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 xml:space="preserve"> (принимавши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>) участие в специальной военной операции, проводимой с 24 февраля 2022 года, и (или) выполняющи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 xml:space="preserve"> (выполнявши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призванны</w:t>
      </w:r>
      <w:r w:rsidR="00E23F23">
        <w:rPr>
          <w:rFonts w:ascii="PT Astra Serif" w:hAnsi="PT Astra Serif"/>
          <w:sz w:val="28"/>
          <w:szCs w:val="28"/>
        </w:rPr>
        <w:t>х</w:t>
      </w:r>
      <w:r w:rsidR="00E23F23" w:rsidRPr="00E23F23">
        <w:rPr>
          <w:rFonts w:ascii="PT Astra Serif" w:hAnsi="PT Astra Serif"/>
          <w:sz w:val="28"/>
          <w:szCs w:val="28"/>
        </w:rPr>
        <w:t xml:space="preserve"> на военную службу по мобилизации, а также членам их семей</w:t>
      </w:r>
      <w:r w:rsidR="00E23F23" w:rsidRPr="00E23F23">
        <w:rPr>
          <w:rFonts w:ascii="PT Astra Serif" w:hAnsi="PT Astra Serif" w:cs="Times New Roman"/>
          <w:sz w:val="28"/>
          <w:szCs w:val="28"/>
        </w:rPr>
        <w:t>, путем предоставления владельцам</w:t>
      </w:r>
      <w:r w:rsidR="00E23F23">
        <w:rPr>
          <w:rFonts w:ascii="PT Astra Serif" w:hAnsi="PT Astra Serif" w:cs="Times New Roman"/>
          <w:sz w:val="28"/>
          <w:szCs w:val="28"/>
        </w:rPr>
        <w:t xml:space="preserve"> региональных</w:t>
      </w:r>
      <w:r w:rsidR="00E23F23" w:rsidRPr="00E23F23">
        <w:rPr>
          <w:rFonts w:ascii="PT Astra Serif" w:hAnsi="PT Astra Serif" w:cs="Times New Roman"/>
          <w:sz w:val="28"/>
          <w:szCs w:val="28"/>
        </w:rPr>
        <w:t xml:space="preserve"> карт</w:t>
      </w:r>
      <w:r w:rsidR="00E23F23">
        <w:rPr>
          <w:rFonts w:ascii="PT Astra Serif" w:hAnsi="PT Astra Serif" w:cs="Times New Roman"/>
          <w:sz w:val="28"/>
          <w:szCs w:val="28"/>
        </w:rPr>
        <w:t xml:space="preserve"> поддержки</w:t>
      </w:r>
      <w:r w:rsidR="00E23F23" w:rsidRPr="00E23F23">
        <w:rPr>
          <w:rFonts w:ascii="PT Astra Serif" w:hAnsi="PT Astra Serif" w:cs="Times New Roman"/>
          <w:sz w:val="28"/>
          <w:szCs w:val="28"/>
        </w:rPr>
        <w:t xml:space="preserve"> «</w:t>
      </w:r>
      <w:r w:rsidR="00E23F23" w:rsidRPr="00E23F23">
        <w:rPr>
          <w:rFonts w:ascii="PT Astra Serif" w:hAnsi="PT Astra Serif" w:cs="Times New Roman"/>
          <w:sz w:val="28"/>
          <w:szCs w:val="28"/>
          <w:lang w:val="en-US"/>
        </w:rPr>
        <w:t>Z</w:t>
      </w:r>
      <w:r w:rsidR="00E23F23" w:rsidRPr="00E23F23">
        <w:rPr>
          <w:rFonts w:ascii="PT Astra Serif" w:hAnsi="PT Astra Serif" w:cs="Times New Roman"/>
          <w:sz w:val="28"/>
          <w:szCs w:val="28"/>
        </w:rPr>
        <w:t>абота» системы скидок на приобретение товаров и услуг.</w:t>
      </w:r>
    </w:p>
    <w:p w:rsidR="00AC50BB" w:rsidRPr="00E23F23" w:rsidRDefault="00557568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E23F23">
        <w:rPr>
          <w:rFonts w:ascii="PT Astra Serif" w:hAnsi="PT Astra Serif" w:cs="Times New Roman"/>
          <w:sz w:val="28"/>
          <w:szCs w:val="28"/>
        </w:rPr>
        <w:t xml:space="preserve">Указанные изменения позволят </w:t>
      </w:r>
      <w:r w:rsidR="00E23F23" w:rsidRPr="00E23F23">
        <w:rPr>
          <w:rFonts w:ascii="PT Astra Serif" w:hAnsi="PT Astra Serif" w:cs="Times New Roman"/>
          <w:sz w:val="28"/>
          <w:szCs w:val="28"/>
        </w:rPr>
        <w:t>значительной части населения муниципального образования город Тула получить дополнительную поддержку, а также увеличить интерес предпринимательского сообщества к социально ориентированным инициативам</w:t>
      </w:r>
      <w:r w:rsidR="003106EE" w:rsidRPr="00E23F23">
        <w:rPr>
          <w:rFonts w:ascii="PT Astra Serif" w:hAnsi="PT Astra Serif" w:cs="Times New Roman"/>
          <w:sz w:val="28"/>
          <w:szCs w:val="28"/>
        </w:rPr>
        <w:t>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Все процедуры проведения оценки регулирующего воздействия по вышеуказанному проекту постановления администрации города Тулы </w:t>
      </w:r>
      <w:r w:rsidR="00AC50BB" w:rsidRPr="008D3014">
        <w:rPr>
          <w:rFonts w:ascii="PT Astra Serif" w:hAnsi="PT Astra Serif" w:cs="Times New Roman"/>
          <w:sz w:val="28"/>
          <w:szCs w:val="28"/>
        </w:rPr>
        <w:t>были соблюдены</w:t>
      </w:r>
      <w:r w:rsidRPr="008D3014">
        <w:rPr>
          <w:rFonts w:ascii="PT Astra Serif" w:hAnsi="PT Astra Serif" w:cs="Times New Roman"/>
          <w:sz w:val="28"/>
          <w:szCs w:val="28"/>
        </w:rPr>
        <w:t xml:space="preserve">. 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Данный проект нормативного правового акта затрагивает интересы </w:t>
      </w:r>
      <w:r w:rsidR="00CF21B5" w:rsidRPr="008D3014">
        <w:rPr>
          <w:rFonts w:ascii="PT Astra Serif" w:hAnsi="PT Astra Serif" w:cs="Times New Roman"/>
          <w:sz w:val="28"/>
          <w:szCs w:val="28"/>
        </w:rPr>
        <w:t>хозяйствующих</w:t>
      </w:r>
      <w:r w:rsidR="00AE2554" w:rsidRPr="008D3014">
        <w:rPr>
          <w:rFonts w:ascii="PT Astra Serif" w:hAnsi="PT Astra Serif" w:cs="Times New Roman"/>
          <w:sz w:val="28"/>
          <w:szCs w:val="28"/>
        </w:rPr>
        <w:t xml:space="preserve"> </w:t>
      </w:r>
      <w:r w:rsidR="00CF21B5" w:rsidRPr="008D3014">
        <w:rPr>
          <w:rFonts w:ascii="PT Astra Serif" w:hAnsi="PT Astra Serif" w:cs="Times New Roman"/>
          <w:sz w:val="28"/>
          <w:szCs w:val="28"/>
        </w:rPr>
        <w:t>субъектов предлагаемого правового регулирования, осуществляющих предпринимательскую деятельность на территории муниципального образования города Тула</w:t>
      </w:r>
      <w:r w:rsidR="00E23F23">
        <w:rPr>
          <w:rFonts w:ascii="PT Astra Serif" w:hAnsi="PT Astra Serif" w:cs="Times New Roman"/>
          <w:sz w:val="28"/>
          <w:szCs w:val="28"/>
        </w:rPr>
        <w:t>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Условий, создающих необоснованные затруднения при осуществлении предпринимательской</w:t>
      </w:r>
      <w:r w:rsidR="00680323" w:rsidRPr="008D3014">
        <w:rPr>
          <w:rFonts w:ascii="PT Astra Serif" w:hAnsi="PT Astra Serif" w:cs="Times New Roman"/>
          <w:sz w:val="28"/>
          <w:szCs w:val="28"/>
        </w:rPr>
        <w:t xml:space="preserve"> деятельности</w:t>
      </w:r>
      <w:r w:rsidRPr="008D3014">
        <w:rPr>
          <w:rFonts w:ascii="PT Astra Serif" w:hAnsi="PT Astra Serif" w:cs="Times New Roman"/>
          <w:sz w:val="28"/>
          <w:szCs w:val="28"/>
        </w:rPr>
        <w:t>, не выявлено.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Дополнительных расходов бюджета муниципального образования город Тула</w:t>
      </w:r>
      <w:r w:rsidR="00AC50BB" w:rsidRPr="008D3014">
        <w:rPr>
          <w:rFonts w:ascii="PT Astra Serif" w:hAnsi="PT Astra Serif" w:cs="Times New Roman"/>
          <w:sz w:val="28"/>
          <w:szCs w:val="28"/>
        </w:rPr>
        <w:t>, с</w:t>
      </w:r>
      <w:r w:rsidRPr="008D3014">
        <w:rPr>
          <w:rFonts w:ascii="PT Astra Serif" w:hAnsi="PT Astra Serif" w:cs="Times New Roman"/>
          <w:sz w:val="28"/>
          <w:szCs w:val="28"/>
        </w:rPr>
        <w:t>вязанных с введением предлагаемого правового регулирования</w:t>
      </w:r>
      <w:r w:rsidR="00AC50BB" w:rsidRPr="008D3014">
        <w:rPr>
          <w:rFonts w:ascii="PT Astra Serif" w:hAnsi="PT Astra Serif" w:cs="Times New Roman"/>
          <w:sz w:val="28"/>
          <w:szCs w:val="28"/>
        </w:rPr>
        <w:t>,</w:t>
      </w:r>
      <w:r w:rsidRPr="008D3014">
        <w:rPr>
          <w:rFonts w:ascii="PT Astra Serif" w:hAnsi="PT Astra Serif" w:cs="Times New Roman"/>
          <w:sz w:val="28"/>
          <w:szCs w:val="28"/>
        </w:rPr>
        <w:t xml:space="preserve"> не требуется.</w:t>
      </w:r>
    </w:p>
    <w:p w:rsidR="003106EE" w:rsidRPr="008D3014" w:rsidRDefault="003106EE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По итогам экспертизы уполномоченный орган пришел к выводу, что проект нормативного правового акта – постановления администрации города Тулы </w:t>
      </w:r>
      <w:r w:rsidR="008141C6" w:rsidRPr="008D3014">
        <w:rPr>
          <w:rFonts w:ascii="PT Astra Serif" w:hAnsi="PT Astra Serif" w:cs="Times New Roman"/>
          <w:sz w:val="28"/>
          <w:szCs w:val="28"/>
        </w:rPr>
        <w:t>«</w:t>
      </w:r>
      <w:r w:rsidR="008360EE" w:rsidRPr="008360EE">
        <w:rPr>
          <w:rFonts w:ascii="PT Astra Serif" w:hAnsi="PT Astra Serif"/>
          <w:bCs/>
          <w:sz w:val="28"/>
          <w:szCs w:val="28"/>
        </w:rPr>
        <w:t xml:space="preserve">О внесении изменений и дополнений в постановление администрации города Тулы от </w:t>
      </w:r>
      <w:r w:rsidR="008360EE" w:rsidRPr="008360EE">
        <w:rPr>
          <w:rFonts w:ascii="PT Astra Serif" w:hAnsi="PT Astra Serif"/>
          <w:bCs/>
          <w:sz w:val="28"/>
          <w:szCs w:val="28"/>
        </w:rPr>
        <w:lastRenderedPageBreak/>
        <w:t>22.04.2016 № 1779</w:t>
      </w:r>
      <w:r w:rsidR="008360EE">
        <w:rPr>
          <w:rFonts w:ascii="PT Astra Serif" w:hAnsi="PT Astra Serif"/>
          <w:bCs/>
          <w:sz w:val="28"/>
          <w:szCs w:val="28"/>
        </w:rPr>
        <w:t>»</w:t>
      </w:r>
      <w:r w:rsidRPr="008D3014">
        <w:rPr>
          <w:rFonts w:ascii="PT Astra Serif" w:hAnsi="PT Astra Serif" w:cs="Times New Roman"/>
          <w:sz w:val="28"/>
          <w:szCs w:val="28"/>
        </w:rPr>
        <w:t>, является законным и обоснованным, не противоречит законодательству, и способствует созданию благоприятных условий для развития субъектов малого и среднего предпринимательства.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Предложений уполномоченного органа, направленных на улучшение качества проекта муниципального нормативного правового акта, не имеется.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 xml:space="preserve">Учитывая, что проект постановления администрации города Тулы </w:t>
      </w:r>
      <w:r w:rsidR="008141C6" w:rsidRPr="008D3014">
        <w:rPr>
          <w:rFonts w:ascii="PT Astra Serif" w:hAnsi="PT Astra Serif" w:cs="Times New Roman"/>
          <w:sz w:val="28"/>
          <w:szCs w:val="28"/>
        </w:rPr>
        <w:t>«</w:t>
      </w:r>
      <w:r w:rsidR="008360EE" w:rsidRPr="008360EE">
        <w:rPr>
          <w:rFonts w:ascii="PT Astra Serif" w:hAnsi="PT Astra Serif"/>
          <w:bCs/>
          <w:sz w:val="28"/>
          <w:szCs w:val="28"/>
        </w:rPr>
        <w:t>О внесении изменений и дополнений в постановление администрации города Тулы от 22.04.2016 № 1779</w:t>
      </w:r>
      <w:r w:rsidR="008141C6" w:rsidRPr="008D3014">
        <w:rPr>
          <w:rFonts w:ascii="PT Astra Serif" w:hAnsi="PT Astra Serif" w:cs="Times New Roman"/>
          <w:sz w:val="28"/>
          <w:szCs w:val="28"/>
        </w:rPr>
        <w:t>»</w:t>
      </w:r>
      <w:r w:rsidR="009937B8" w:rsidRPr="008D3014">
        <w:rPr>
          <w:rFonts w:ascii="PT Astra Serif" w:hAnsi="PT Astra Serif" w:cs="Times New Roman"/>
          <w:sz w:val="28"/>
          <w:szCs w:val="28"/>
        </w:rPr>
        <w:t xml:space="preserve"> </w:t>
      </w:r>
      <w:r w:rsidRPr="008D3014">
        <w:rPr>
          <w:rFonts w:ascii="PT Astra Serif" w:hAnsi="PT Astra Serif" w:cs="Times New Roman"/>
          <w:sz w:val="28"/>
          <w:szCs w:val="28"/>
        </w:rPr>
        <w:t xml:space="preserve">разработан с учетом норм действующего законодательства Российской Федерации в рамках предоставленных полномочий, </w:t>
      </w:r>
      <w:r w:rsidR="008141C6" w:rsidRPr="008D3014">
        <w:rPr>
          <w:rFonts w:ascii="PT Astra Serif" w:eastAsia="Times New Roman" w:hAnsi="PT Astra Serif" w:cs="Times New Roman"/>
          <w:sz w:val="28"/>
          <w:szCs w:val="28"/>
        </w:rPr>
        <w:t>в отношении данного проекта проведена антикоррупционная и независимая экспертиза, по результатам публичных консультаций замечаний, а также предложений, содержащих иные варианты правового регулирования, не поступило, целесообразно принять проект в представленной органом-разработчиком редакции.</w:t>
      </w: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B7992" w:rsidRPr="008D3014" w:rsidRDefault="00AB7992" w:rsidP="009937B8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AD57D6" w:rsidRPr="004A5293" w:rsidRDefault="00AD57D6" w:rsidP="00AD57D6">
      <w:pPr>
        <w:pStyle w:val="ab"/>
        <w:jc w:val="both"/>
        <w:rPr>
          <w:rFonts w:ascii="PT Astra Serif" w:hAnsi="PT Astra Serif"/>
          <w:szCs w:val="28"/>
        </w:rPr>
      </w:pPr>
      <w:r w:rsidRPr="004A5293">
        <w:rPr>
          <w:rFonts w:ascii="PT Astra Serif" w:hAnsi="PT Astra Serif"/>
          <w:szCs w:val="28"/>
        </w:rPr>
        <w:t>Заместитель начальника управления-</w:t>
      </w:r>
    </w:p>
    <w:p w:rsidR="00AD57D6" w:rsidRPr="004A5293" w:rsidRDefault="00AD57D6" w:rsidP="00AD57D6">
      <w:pPr>
        <w:pStyle w:val="ab"/>
        <w:jc w:val="both"/>
        <w:rPr>
          <w:rFonts w:ascii="PT Astra Serif" w:hAnsi="PT Astra Serif"/>
          <w:szCs w:val="28"/>
        </w:rPr>
      </w:pPr>
      <w:r w:rsidRPr="004A5293">
        <w:rPr>
          <w:rFonts w:ascii="PT Astra Serif" w:hAnsi="PT Astra Serif"/>
          <w:szCs w:val="28"/>
        </w:rPr>
        <w:t xml:space="preserve">начальник отдела мелкорозничной </w:t>
      </w:r>
    </w:p>
    <w:p w:rsidR="00AD57D6" w:rsidRPr="004A5293" w:rsidRDefault="00AD57D6" w:rsidP="00AD57D6">
      <w:pPr>
        <w:pStyle w:val="ab"/>
        <w:jc w:val="both"/>
        <w:rPr>
          <w:rFonts w:ascii="PT Astra Serif" w:hAnsi="PT Astra Serif"/>
          <w:szCs w:val="28"/>
        </w:rPr>
      </w:pPr>
      <w:r w:rsidRPr="004A5293">
        <w:rPr>
          <w:rFonts w:ascii="PT Astra Serif" w:hAnsi="PT Astra Serif"/>
          <w:szCs w:val="28"/>
        </w:rPr>
        <w:t xml:space="preserve">торговли управления экономического </w:t>
      </w:r>
    </w:p>
    <w:p w:rsidR="008D3014" w:rsidRPr="00031466" w:rsidRDefault="00AD57D6" w:rsidP="00AD57D6">
      <w:pPr>
        <w:pStyle w:val="ab"/>
        <w:jc w:val="both"/>
        <w:rPr>
          <w:szCs w:val="28"/>
        </w:rPr>
      </w:pPr>
      <w:r w:rsidRPr="004A5293">
        <w:rPr>
          <w:rFonts w:ascii="PT Astra Serif" w:hAnsi="PT Astra Serif"/>
          <w:szCs w:val="28"/>
        </w:rPr>
        <w:t>развития администрации города Тулы</w:t>
      </w:r>
      <w:r w:rsidRPr="007159FB">
        <w:rPr>
          <w:rFonts w:ascii="PT Astra Serif" w:hAnsi="PT Astra Serif"/>
          <w:szCs w:val="28"/>
        </w:rPr>
        <w:t xml:space="preserve"> </w:t>
      </w:r>
      <w:r w:rsidRPr="007159FB">
        <w:rPr>
          <w:rFonts w:ascii="PT Astra Serif" w:hAnsi="PT Astra Serif"/>
          <w:szCs w:val="28"/>
        </w:rPr>
        <w:tab/>
      </w:r>
      <w:r>
        <w:rPr>
          <w:rFonts w:ascii="PT Astra Serif" w:hAnsi="PT Astra Serif"/>
          <w:szCs w:val="28"/>
        </w:rPr>
        <w:t xml:space="preserve">                                                      О.В. Грачев </w:t>
      </w:r>
    </w:p>
    <w:p w:rsidR="00AB7992" w:rsidRPr="008D3014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766046" w:rsidRPr="008D3014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66046" w:rsidRPr="008D3014" w:rsidRDefault="00766046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B7992" w:rsidRPr="008D3014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hAnsi="PT Astra Serif" w:cs="Times New Roman"/>
          <w:sz w:val="28"/>
          <w:szCs w:val="28"/>
        </w:rPr>
        <w:t>Согласовано:</w:t>
      </w:r>
    </w:p>
    <w:p w:rsidR="00AB7992" w:rsidRPr="008D3014" w:rsidRDefault="00AB7992" w:rsidP="009937B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937B8" w:rsidRPr="008D3014" w:rsidRDefault="008360EE" w:rsidP="009937B8">
      <w:pPr>
        <w:tabs>
          <w:tab w:val="left" w:pos="6804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Н</w:t>
      </w:r>
      <w:r w:rsidR="009937B8" w:rsidRPr="008D3014">
        <w:rPr>
          <w:rFonts w:ascii="PT Astra Serif" w:eastAsia="Times New Roman" w:hAnsi="PT Astra Serif" w:cs="Times New Roman"/>
          <w:sz w:val="28"/>
          <w:szCs w:val="28"/>
        </w:rPr>
        <w:t>ачальник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37B8" w:rsidRPr="008D3014">
        <w:rPr>
          <w:rFonts w:ascii="PT Astra Serif" w:eastAsia="Times New Roman" w:hAnsi="PT Astra Serif" w:cs="Times New Roman"/>
          <w:sz w:val="28"/>
          <w:szCs w:val="28"/>
        </w:rPr>
        <w:t>правового управления</w:t>
      </w:r>
    </w:p>
    <w:p w:rsidR="00AB7992" w:rsidRPr="008D3014" w:rsidRDefault="009937B8" w:rsidP="008B2EE6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8D3014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города Тулы                                                                     </w:t>
      </w:r>
      <w:r w:rsidR="008141C6" w:rsidRPr="008D3014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8D3014">
        <w:rPr>
          <w:rFonts w:ascii="PT Astra Serif" w:eastAsia="Times New Roman" w:hAnsi="PT Astra Serif" w:cs="Times New Roman"/>
          <w:sz w:val="28"/>
          <w:szCs w:val="28"/>
        </w:rPr>
        <w:t>С.В. Зубченко</w:t>
      </w:r>
    </w:p>
    <w:sectPr w:rsidR="00AB7992" w:rsidRPr="008D3014" w:rsidSect="008B2EE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BC" w:rsidRDefault="00A70ABC" w:rsidP="009326CD">
      <w:pPr>
        <w:spacing w:after="0" w:line="240" w:lineRule="auto"/>
      </w:pPr>
      <w:r>
        <w:separator/>
      </w:r>
    </w:p>
  </w:endnote>
  <w:endnote w:type="continuationSeparator" w:id="0">
    <w:p w:rsidR="00A70ABC" w:rsidRDefault="00A70ABC" w:rsidP="0093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BC" w:rsidRDefault="00A70ABC" w:rsidP="009326CD">
      <w:pPr>
        <w:spacing w:after="0" w:line="240" w:lineRule="auto"/>
      </w:pPr>
      <w:r>
        <w:separator/>
      </w:r>
    </w:p>
  </w:footnote>
  <w:footnote w:type="continuationSeparator" w:id="0">
    <w:p w:rsidR="00A70ABC" w:rsidRDefault="00A70ABC" w:rsidP="0093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64262"/>
      <w:docPartObj>
        <w:docPartGallery w:val="Page Numbers (Top of Page)"/>
        <w:docPartUnique/>
      </w:docPartObj>
    </w:sdtPr>
    <w:sdtEndPr/>
    <w:sdtContent>
      <w:p w:rsidR="009326CD" w:rsidRDefault="009326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A93">
          <w:rPr>
            <w:noProof/>
          </w:rPr>
          <w:t>2</w:t>
        </w:r>
        <w:r>
          <w:fldChar w:fldCharType="end"/>
        </w:r>
      </w:p>
    </w:sdtContent>
  </w:sdt>
  <w:p w:rsidR="009326CD" w:rsidRDefault="009326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56618"/>
    <w:multiLevelType w:val="hybridMultilevel"/>
    <w:tmpl w:val="AF00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92"/>
    <w:rsid w:val="0000551A"/>
    <w:rsid w:val="00016CD7"/>
    <w:rsid w:val="00021407"/>
    <w:rsid w:val="0008530F"/>
    <w:rsid w:val="001008AF"/>
    <w:rsid w:val="001A1D44"/>
    <w:rsid w:val="001A6C05"/>
    <w:rsid w:val="001B3B30"/>
    <w:rsid w:val="00265930"/>
    <w:rsid w:val="002A7612"/>
    <w:rsid w:val="003106EE"/>
    <w:rsid w:val="003F265A"/>
    <w:rsid w:val="00476F66"/>
    <w:rsid w:val="00493341"/>
    <w:rsid w:val="0050000C"/>
    <w:rsid w:val="00557568"/>
    <w:rsid w:val="005C7188"/>
    <w:rsid w:val="00626C8F"/>
    <w:rsid w:val="00654614"/>
    <w:rsid w:val="00680323"/>
    <w:rsid w:val="006C43C4"/>
    <w:rsid w:val="007350E4"/>
    <w:rsid w:val="00766046"/>
    <w:rsid w:val="007D7F2B"/>
    <w:rsid w:val="007E3647"/>
    <w:rsid w:val="008141C6"/>
    <w:rsid w:val="008360EE"/>
    <w:rsid w:val="008A21B0"/>
    <w:rsid w:val="008B2EE6"/>
    <w:rsid w:val="008D1E5C"/>
    <w:rsid w:val="008D3014"/>
    <w:rsid w:val="008F05CC"/>
    <w:rsid w:val="009326CD"/>
    <w:rsid w:val="00985BA0"/>
    <w:rsid w:val="00990917"/>
    <w:rsid w:val="009937B8"/>
    <w:rsid w:val="009A2C78"/>
    <w:rsid w:val="009C0D37"/>
    <w:rsid w:val="009C3387"/>
    <w:rsid w:val="009D2034"/>
    <w:rsid w:val="00A1521D"/>
    <w:rsid w:val="00A229F7"/>
    <w:rsid w:val="00A66E7B"/>
    <w:rsid w:val="00A70ABC"/>
    <w:rsid w:val="00A769F7"/>
    <w:rsid w:val="00AB7992"/>
    <w:rsid w:val="00AC50BB"/>
    <w:rsid w:val="00AD57D6"/>
    <w:rsid w:val="00AE2554"/>
    <w:rsid w:val="00B46D85"/>
    <w:rsid w:val="00B62AF5"/>
    <w:rsid w:val="00BA29F4"/>
    <w:rsid w:val="00BE78A2"/>
    <w:rsid w:val="00C73267"/>
    <w:rsid w:val="00C80DFE"/>
    <w:rsid w:val="00CA11BE"/>
    <w:rsid w:val="00CF21B5"/>
    <w:rsid w:val="00D15381"/>
    <w:rsid w:val="00D30DA2"/>
    <w:rsid w:val="00D32AED"/>
    <w:rsid w:val="00D84080"/>
    <w:rsid w:val="00D85771"/>
    <w:rsid w:val="00DA10E6"/>
    <w:rsid w:val="00DA437A"/>
    <w:rsid w:val="00DF059E"/>
    <w:rsid w:val="00DF2D1B"/>
    <w:rsid w:val="00E04BA1"/>
    <w:rsid w:val="00E111BE"/>
    <w:rsid w:val="00E23F23"/>
    <w:rsid w:val="00E43694"/>
    <w:rsid w:val="00F2408F"/>
    <w:rsid w:val="00F61316"/>
    <w:rsid w:val="00F85991"/>
    <w:rsid w:val="00FA07CC"/>
    <w:rsid w:val="00FA0A93"/>
    <w:rsid w:val="00F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A6216-F775-42BD-A895-1A2BEF7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9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992"/>
    <w:rPr>
      <w:color w:val="0000FF" w:themeColor="hyperlink"/>
      <w:u w:val="single"/>
    </w:rPr>
  </w:style>
  <w:style w:type="paragraph" w:customStyle="1" w:styleId="Normal1">
    <w:name w:val="Normal1"/>
    <w:rsid w:val="00AB7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6C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3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6C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EE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nhideWhenUsed/>
    <w:rsid w:val="008D3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8D30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Капелюха Людмила Марковна</cp:lastModifiedBy>
  <cp:revision>17</cp:revision>
  <cp:lastPrinted>2025-08-01T06:26:00Z</cp:lastPrinted>
  <dcterms:created xsi:type="dcterms:W3CDTF">2021-03-04T08:23:00Z</dcterms:created>
  <dcterms:modified xsi:type="dcterms:W3CDTF">2025-08-04T06:46:00Z</dcterms:modified>
</cp:coreProperties>
</file>