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060514">
        <w:rPr>
          <w:b/>
          <w:sz w:val="28"/>
          <w:szCs w:val="28"/>
        </w:rPr>
        <w:t>3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CD178C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CD178C">
        <w:rPr>
          <w:b/>
          <w:sz w:val="28"/>
          <w:szCs w:val="28"/>
        </w:rPr>
        <w:t>13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03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D178C">
        <w:rPr>
          <w:sz w:val="28"/>
          <w:szCs w:val="28"/>
        </w:rPr>
        <w:t>13 марта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D178C">
        <w:rPr>
          <w:sz w:val="28"/>
          <w:szCs w:val="28"/>
        </w:rPr>
        <w:t>13 марта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CD178C">
        <w:rPr>
          <w:sz w:val="28"/>
          <w:szCs w:val="28"/>
        </w:rPr>
        <w:t>60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03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03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CD178C">
        <w:rPr>
          <w:sz w:val="28"/>
          <w:szCs w:val="28"/>
        </w:rPr>
        <w:t>7</w:t>
      </w:r>
      <w:r w:rsidRPr="00E725CF">
        <w:rPr>
          <w:sz w:val="28"/>
          <w:szCs w:val="28"/>
        </w:rPr>
        <w:t xml:space="preserve"> 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840B2">
        <w:rPr>
          <w:sz w:val="28"/>
          <w:szCs w:val="28"/>
        </w:rPr>
        <w:t>1</w:t>
      </w:r>
      <w:r w:rsidR="00CD178C">
        <w:rPr>
          <w:sz w:val="28"/>
          <w:szCs w:val="28"/>
        </w:rPr>
        <w:t>, 2, 3, 4, 5, 6, 7, 8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CD178C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8468A2" w:rsidRDefault="008468A2" w:rsidP="008468A2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3/25</w:t>
      </w:r>
    </w:p>
    <w:p w:rsidR="008468A2" w:rsidRDefault="008468A2" w:rsidP="008468A2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8468A2" w:rsidTr="006A2250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 -от начальной цены (на размещение НТО с сезонным периодом функционирования)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532238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B60D1C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B60D1C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C15D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17B59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Первомайская, 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A11E7">
              <w:rPr>
                <w:color w:val="0D0D0D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A1F09"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1 040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717B59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468A2" w:rsidTr="006A225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8468A2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Набережная реки Упы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«автолавка»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Default="008468A2" w:rsidP="006A22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15 007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8A2" w:rsidRPr="009C1FC5" w:rsidRDefault="008468A2" w:rsidP="006A225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1</w:t>
      </w:r>
      <w:r w:rsidR="008468A2">
        <w:rPr>
          <w:b/>
          <w:sz w:val="26"/>
          <w:szCs w:val="26"/>
        </w:rPr>
        <w:t>, 2, 3, 4, 5, 6, 7, 8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>, 2, 3, 4, 5, 6, 7, 8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8468A2">
        <w:rPr>
          <w:sz w:val="28"/>
          <w:szCs w:val="28"/>
        </w:rPr>
        <w:t>1 040</w:t>
      </w:r>
      <w:r w:rsidRPr="00E725CF">
        <w:rPr>
          <w:sz w:val="28"/>
          <w:szCs w:val="28"/>
        </w:rPr>
        <w:t xml:space="preserve"> (</w:t>
      </w:r>
      <w:r w:rsidR="008468A2"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8468A2">
        <w:rPr>
          <w:sz w:val="28"/>
          <w:szCs w:val="28"/>
        </w:rPr>
        <w:t>Овсянкина Ольга Владимировна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6B407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6B407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6B407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6B4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B72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8468A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8468A2"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8468A2"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8468A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8468A2">
              <w:rPr>
                <w:sz w:val="28"/>
                <w:szCs w:val="28"/>
              </w:rPr>
              <w:t>708097796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Овсянкина Ольга </w:t>
            </w:r>
            <w:r>
              <w:rPr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1 040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Овсянкина Ольга Владимировна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Овсянкина Ольга Владимировна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>
              <w:rPr>
                <w:sz w:val="28"/>
                <w:szCs w:val="28"/>
              </w:rPr>
              <w:t>Жореса</w:t>
            </w:r>
            <w:r w:rsidRPr="00AA6F2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708097796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AB6A45">
        <w:rPr>
          <w:sz w:val="28"/>
          <w:szCs w:val="28"/>
        </w:rPr>
        <w:t>15 007</w:t>
      </w:r>
      <w:r w:rsidRPr="00E725CF">
        <w:rPr>
          <w:sz w:val="28"/>
          <w:szCs w:val="28"/>
        </w:rPr>
        <w:t xml:space="preserve"> (</w:t>
      </w:r>
      <w:r w:rsidR="00AB6A45">
        <w:rPr>
          <w:sz w:val="28"/>
          <w:szCs w:val="28"/>
        </w:rPr>
        <w:t>пятнадцать тысяч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AB6A45">
        <w:rPr>
          <w:sz w:val="28"/>
          <w:szCs w:val="28"/>
        </w:rPr>
        <w:t>Потапова Карина Юрьевна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6A2250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6A2250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6A2250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AB6A45" w:rsidP="006A22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AB6A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AB6A45">
              <w:rPr>
                <w:sz w:val="28"/>
                <w:szCs w:val="28"/>
              </w:rPr>
              <w:t>Потапова Карина Юрьевна</w:t>
            </w:r>
          </w:p>
        </w:tc>
        <w:tc>
          <w:tcPr>
            <w:tcW w:w="4020" w:type="dxa"/>
            <w:vAlign w:val="center"/>
          </w:tcPr>
          <w:p w:rsidR="008468A2" w:rsidRPr="00B72F2C" w:rsidRDefault="00AB6A45" w:rsidP="006A2250">
            <w:pPr>
              <w:jc w:val="center"/>
              <w:rPr>
                <w:sz w:val="28"/>
                <w:szCs w:val="28"/>
                <w:highlight w:val="yellow"/>
              </w:rPr>
            </w:pPr>
            <w:r w:rsidRPr="00AB6A45">
              <w:rPr>
                <w:sz w:val="28"/>
                <w:szCs w:val="28"/>
              </w:rPr>
              <w:t>Тульская обл.., Ленинский р-он, п.о. Молодежный, ул. Центральная, д. 7, кв. 18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AB6A45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AB6A45">
              <w:rPr>
                <w:sz w:val="28"/>
                <w:szCs w:val="28"/>
              </w:rPr>
              <w:t>514057314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AB6A45">
        <w:rPr>
          <w:color w:val="auto"/>
          <w:sz w:val="28"/>
          <w:szCs w:val="28"/>
        </w:rPr>
        <w:t>3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AB6A45">
        <w:rPr>
          <w:color w:val="auto"/>
          <w:sz w:val="28"/>
          <w:szCs w:val="28"/>
        </w:rPr>
        <w:t xml:space="preserve"> 3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6C177C">
        <w:tc>
          <w:tcPr>
            <w:tcW w:w="4785" w:type="dxa"/>
          </w:tcPr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B72F2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___          О.В. Грачев</w:t>
            </w: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6C177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6C177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AB6A45">
        <w:rPr>
          <w:sz w:val="28"/>
          <w:szCs w:val="28"/>
        </w:rPr>
        <w:t>Овсянкина Ольга Владимировна</w:t>
      </w:r>
    </w:p>
    <w:p w:rsidR="00AB6A45" w:rsidRDefault="00AB6A45" w:rsidP="00AB6A4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Потапова Карина Юрьевна</w:t>
      </w:r>
      <w:bookmarkStart w:id="0" w:name="_GoBack"/>
      <w:bookmarkEnd w:id="0"/>
    </w:p>
    <w:p w:rsidR="00AB6A45" w:rsidRDefault="00AB6A45" w:rsidP="000840B2">
      <w:pPr>
        <w:spacing w:line="480" w:lineRule="auto"/>
        <w:rPr>
          <w:sz w:val="28"/>
          <w:szCs w:val="28"/>
        </w:rPr>
      </w:pP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74" w:rsidRDefault="00B43274" w:rsidP="00AA65EC">
      <w:r>
        <w:separator/>
      </w:r>
    </w:p>
  </w:endnote>
  <w:endnote w:type="continuationSeparator" w:id="0">
    <w:p w:rsidR="00B43274" w:rsidRDefault="00B43274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FD2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22FD2">
      <w:rPr>
        <w:rStyle w:val="ac"/>
        <w:noProof/>
      </w:rPr>
      <w:t>2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B6A45">
      <w:rPr>
        <w:rStyle w:val="ac"/>
        <w:noProof/>
      </w:rPr>
      <w:t>4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74" w:rsidRDefault="00B43274" w:rsidP="00AA65EC">
      <w:r>
        <w:separator/>
      </w:r>
    </w:p>
  </w:footnote>
  <w:footnote w:type="continuationSeparator" w:id="0">
    <w:p w:rsidR="00B43274" w:rsidRDefault="00B43274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2010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923D-D4D9-43CA-848F-E9156F14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390</cp:revision>
  <cp:lastPrinted>2024-04-16T07:25:00Z</cp:lastPrinted>
  <dcterms:created xsi:type="dcterms:W3CDTF">2017-10-10T06:18:00Z</dcterms:created>
  <dcterms:modified xsi:type="dcterms:W3CDTF">2025-03-13T07:53:00Z</dcterms:modified>
</cp:coreProperties>
</file>